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7A4" w:rsidRPr="00937DE3" w:rsidRDefault="001D47A4" w:rsidP="001D47A4">
      <w:pPr>
        <w:spacing w:after="0" w:line="240" w:lineRule="auto"/>
        <w:jc w:val="center"/>
        <w:rPr>
          <w:rFonts w:ascii="Times New Roman" w:hAnsi="Times New Roman" w:cs="Times New Roman"/>
          <w:b/>
          <w:color w:val="0070C0"/>
          <w:sz w:val="36"/>
          <w:szCs w:val="36"/>
        </w:rPr>
      </w:pPr>
      <w:r w:rsidRPr="00937DE3">
        <w:rPr>
          <w:rFonts w:ascii="Times New Roman" w:hAnsi="Times New Roman" w:cs="Times New Roman"/>
          <w:noProof/>
          <w:sz w:val="36"/>
          <w:szCs w:val="36"/>
        </w:rPr>
        <w:drawing>
          <wp:anchor distT="0" distB="0" distL="114300" distR="114300" simplePos="0" relativeHeight="251659264" behindDoc="0" locked="0" layoutInCell="1" allowOverlap="1" wp14:anchorId="232D3208" wp14:editId="17E51734">
            <wp:simplePos x="0" y="0"/>
            <wp:positionH relativeFrom="column">
              <wp:posOffset>5669915</wp:posOffset>
            </wp:positionH>
            <wp:positionV relativeFrom="paragraph">
              <wp:posOffset>-26670</wp:posOffset>
            </wp:positionV>
            <wp:extent cx="882650" cy="88265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pic:spPr>
                </pic:pic>
              </a:graphicData>
            </a:graphic>
            <wp14:sizeRelH relativeFrom="page">
              <wp14:pctWidth>0</wp14:pctWidth>
            </wp14:sizeRelH>
            <wp14:sizeRelV relativeFrom="page">
              <wp14:pctHeight>0</wp14:pctHeight>
            </wp14:sizeRelV>
          </wp:anchor>
        </w:drawing>
      </w:r>
      <w:r w:rsidRPr="00937DE3">
        <w:rPr>
          <w:rFonts w:ascii="Times New Roman" w:hAnsi="Times New Roman" w:cs="Times New Roman"/>
          <w:noProof/>
          <w:sz w:val="36"/>
          <w:szCs w:val="36"/>
        </w:rPr>
        <w:drawing>
          <wp:anchor distT="0" distB="0" distL="114300" distR="114300" simplePos="0" relativeHeight="251660288" behindDoc="0" locked="0" layoutInCell="1" allowOverlap="1" wp14:anchorId="4AB7E581" wp14:editId="0BEC67DF">
            <wp:simplePos x="0" y="0"/>
            <wp:positionH relativeFrom="column">
              <wp:posOffset>-914400</wp:posOffset>
            </wp:positionH>
            <wp:positionV relativeFrom="paragraph">
              <wp:posOffset>-84455</wp:posOffset>
            </wp:positionV>
            <wp:extent cx="1146810" cy="105029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810" cy="1050290"/>
                    </a:xfrm>
                    <a:prstGeom prst="rect">
                      <a:avLst/>
                    </a:prstGeom>
                    <a:noFill/>
                  </pic:spPr>
                </pic:pic>
              </a:graphicData>
            </a:graphic>
            <wp14:sizeRelH relativeFrom="page">
              <wp14:pctWidth>0</wp14:pctWidth>
            </wp14:sizeRelH>
            <wp14:sizeRelV relativeFrom="page">
              <wp14:pctHeight>0</wp14:pctHeight>
            </wp14:sizeRelV>
          </wp:anchor>
        </w:drawing>
      </w:r>
      <w:proofErr w:type="spellStart"/>
      <w:proofErr w:type="gramStart"/>
      <w:r w:rsidRPr="00937DE3">
        <w:rPr>
          <w:rFonts w:ascii="Times New Roman" w:hAnsi="Times New Roman" w:cs="Times New Roman"/>
          <w:b/>
          <w:color w:val="0070C0"/>
          <w:sz w:val="36"/>
          <w:szCs w:val="36"/>
        </w:rPr>
        <w:t>hKE</w:t>
      </w:r>
      <w:proofErr w:type="spellEnd"/>
      <w:proofErr w:type="gramEnd"/>
      <w:r w:rsidRPr="00937DE3">
        <w:rPr>
          <w:rFonts w:ascii="Times New Roman" w:hAnsi="Times New Roman" w:cs="Times New Roman"/>
          <w:b/>
          <w:color w:val="0070C0"/>
          <w:sz w:val="36"/>
          <w:szCs w:val="36"/>
        </w:rPr>
        <w:t xml:space="preserve"> Society’s</w:t>
      </w:r>
    </w:p>
    <w:p w:rsidR="001D47A4" w:rsidRPr="00937DE3" w:rsidRDefault="001D47A4" w:rsidP="001D47A4">
      <w:pPr>
        <w:spacing w:after="0" w:line="240" w:lineRule="auto"/>
        <w:jc w:val="center"/>
        <w:rPr>
          <w:rFonts w:ascii="Times New Roman" w:hAnsi="Times New Roman" w:cs="Times New Roman"/>
          <w:b/>
          <w:color w:val="0070C0"/>
          <w:sz w:val="36"/>
          <w:szCs w:val="36"/>
        </w:rPr>
      </w:pPr>
      <w:r w:rsidRPr="00937DE3">
        <w:rPr>
          <w:rFonts w:ascii="Times New Roman" w:hAnsi="Times New Roman" w:cs="Times New Roman"/>
          <w:b/>
          <w:color w:val="0070C0"/>
          <w:sz w:val="36"/>
          <w:szCs w:val="36"/>
        </w:rPr>
        <w:t>SMT. C.B.PATIL ARTS AND COMMERCE DEGREE COLLEGE</w:t>
      </w:r>
      <w:proofErr w:type="gramStart"/>
      <w:r w:rsidRPr="00937DE3">
        <w:rPr>
          <w:rFonts w:ascii="Times New Roman" w:hAnsi="Times New Roman" w:cs="Times New Roman"/>
          <w:b/>
          <w:color w:val="0070C0"/>
          <w:sz w:val="36"/>
          <w:szCs w:val="36"/>
        </w:rPr>
        <w:t>,  CHINCHOLI</w:t>
      </w:r>
      <w:proofErr w:type="gramEnd"/>
      <w:r w:rsidRPr="00937DE3">
        <w:rPr>
          <w:rFonts w:ascii="Times New Roman" w:hAnsi="Times New Roman" w:cs="Times New Roman"/>
          <w:b/>
          <w:color w:val="0070C0"/>
          <w:sz w:val="36"/>
          <w:szCs w:val="36"/>
        </w:rPr>
        <w:t>, KALABURAGI</w:t>
      </w:r>
    </w:p>
    <w:p w:rsidR="001D47A4" w:rsidRPr="00937DE3" w:rsidRDefault="001D47A4" w:rsidP="001D47A4">
      <w:pPr>
        <w:spacing w:after="0" w:line="240" w:lineRule="auto"/>
        <w:jc w:val="center"/>
        <w:rPr>
          <w:rFonts w:ascii="Times New Roman" w:hAnsi="Times New Roman" w:cs="Times New Roman"/>
          <w:b/>
          <w:color w:val="0070C0"/>
          <w:sz w:val="28"/>
          <w:szCs w:val="28"/>
        </w:rPr>
      </w:pPr>
    </w:p>
    <w:p w:rsidR="001D47A4" w:rsidRPr="00937DE3" w:rsidRDefault="001D47A4" w:rsidP="001D47A4">
      <w:pPr>
        <w:shd w:val="clear" w:color="auto" w:fill="FFFFFF"/>
        <w:spacing w:line="240" w:lineRule="auto"/>
        <w:jc w:val="center"/>
        <w:rPr>
          <w:rFonts w:ascii="Times New Roman" w:hAnsi="Times New Roman" w:cs="Times New Roman"/>
          <w:b/>
          <w:color w:val="00B050"/>
          <w:sz w:val="28"/>
          <w:szCs w:val="28"/>
        </w:rPr>
      </w:pPr>
      <w:r w:rsidRPr="00937DE3">
        <w:rPr>
          <w:rFonts w:ascii="Times New Roman" w:eastAsia="Times New Roman" w:hAnsi="Times New Roman" w:cs="Times New Roman"/>
          <w:b/>
          <w:color w:val="00B050"/>
          <w:sz w:val="28"/>
          <w:szCs w:val="28"/>
        </w:rPr>
        <w:t>CRITERION V</w:t>
      </w:r>
      <w:r w:rsidRPr="00937DE3">
        <w:rPr>
          <w:rFonts w:ascii="Times New Roman" w:eastAsia="Times New Roman" w:hAnsi="Times New Roman" w:cs="Times New Roman"/>
          <w:b/>
          <w:color w:val="00B050"/>
          <w:sz w:val="28"/>
          <w:szCs w:val="28"/>
        </w:rPr>
        <w:t>I</w:t>
      </w:r>
      <w:r w:rsidRPr="00937DE3">
        <w:rPr>
          <w:rFonts w:ascii="Times New Roman" w:eastAsia="Times New Roman" w:hAnsi="Times New Roman" w:cs="Times New Roman"/>
          <w:b/>
          <w:color w:val="00B050"/>
          <w:sz w:val="28"/>
          <w:szCs w:val="28"/>
        </w:rPr>
        <w:t xml:space="preserve"> </w:t>
      </w:r>
      <w:proofErr w:type="gramStart"/>
      <w:r w:rsidRPr="00937DE3">
        <w:rPr>
          <w:rFonts w:ascii="Times New Roman" w:hAnsi="Times New Roman" w:cs="Times New Roman"/>
          <w:b/>
          <w:color w:val="00B050"/>
          <w:sz w:val="28"/>
          <w:szCs w:val="28"/>
        </w:rPr>
        <w:t>REPORT  FOR</w:t>
      </w:r>
      <w:proofErr w:type="gramEnd"/>
      <w:r w:rsidRPr="00937DE3">
        <w:rPr>
          <w:rFonts w:ascii="Times New Roman" w:hAnsi="Times New Roman" w:cs="Times New Roman"/>
          <w:b/>
          <w:color w:val="00B050"/>
          <w:sz w:val="28"/>
          <w:szCs w:val="28"/>
        </w:rPr>
        <w:t xml:space="preserve"> 2019-20</w:t>
      </w:r>
    </w:p>
    <w:p w:rsidR="001D47A4" w:rsidRPr="00937DE3" w:rsidRDefault="001D47A4" w:rsidP="00D91245">
      <w:pPr>
        <w:spacing w:after="0" w:line="240" w:lineRule="auto"/>
        <w:rPr>
          <w:rFonts w:ascii="Times New Roman" w:hAnsi="Times New Roman" w:cs="Times New Roman"/>
        </w:rPr>
      </w:pPr>
    </w:p>
    <w:p w:rsidR="00D91245" w:rsidRPr="00937DE3" w:rsidRDefault="00D91245" w:rsidP="00D91245">
      <w:pPr>
        <w:shd w:val="clear" w:color="auto" w:fill="FFFFFF"/>
        <w:spacing w:line="240" w:lineRule="auto"/>
        <w:jc w:val="both"/>
        <w:rPr>
          <w:rFonts w:ascii="Times New Roman" w:eastAsia="Times New Roman" w:hAnsi="Times New Roman" w:cs="Times New Roman"/>
          <w:vanish/>
          <w:color w:val="000000"/>
          <w:sz w:val="23"/>
          <w:szCs w:val="23"/>
        </w:rPr>
      </w:pPr>
    </w:p>
    <w:tbl>
      <w:tblPr>
        <w:tblW w:w="5000" w:type="pct"/>
        <w:jc w:val="center"/>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600"/>
      </w:tblGrid>
      <w:tr w:rsidR="00D91245" w:rsidRPr="00937DE3" w:rsidTr="00D9124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rsidR="00D91245" w:rsidRPr="00937DE3" w:rsidRDefault="00D91245" w:rsidP="00937DE3">
            <w:pPr>
              <w:spacing w:after="0" w:line="240" w:lineRule="auto"/>
              <w:jc w:val="center"/>
              <w:rPr>
                <w:rFonts w:ascii="Times New Roman" w:eastAsia="Times New Roman" w:hAnsi="Times New Roman" w:cs="Times New Roman"/>
                <w:sz w:val="28"/>
                <w:szCs w:val="28"/>
              </w:rPr>
            </w:pPr>
            <w:bookmarkStart w:id="0" w:name="_GoBack"/>
            <w:r w:rsidRPr="00937DE3">
              <w:rPr>
                <w:rFonts w:ascii="Times New Roman" w:eastAsia="Times New Roman" w:hAnsi="Times New Roman" w:cs="Times New Roman"/>
                <w:sz w:val="28"/>
                <w:szCs w:val="28"/>
              </w:rPr>
              <w:t>Part B</w:t>
            </w:r>
            <w:bookmarkEnd w:id="0"/>
          </w:p>
        </w:tc>
      </w:tr>
      <w:tr w:rsidR="00D91245" w:rsidRPr="00937DE3" w:rsidTr="00D91245">
        <w:trPr>
          <w:jc w:val="center"/>
        </w:trPr>
        <w:tc>
          <w:tcPr>
            <w:tcW w:w="0" w:type="auto"/>
            <w:tcBorders>
              <w:top w:val="single" w:sz="6" w:space="0" w:color="F4F4F4"/>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344"/>
            </w:tblGrid>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color w:val="800000"/>
                      <w:sz w:val="26"/>
                      <w:szCs w:val="26"/>
                    </w:rPr>
                  </w:pPr>
                  <w:r w:rsidRPr="00937DE3">
                    <w:rPr>
                      <w:rFonts w:ascii="Times New Roman" w:eastAsia="Times New Roman" w:hAnsi="Times New Roman" w:cs="Times New Roman"/>
                      <w:b/>
                      <w:bCs/>
                      <w:color w:val="800000"/>
                      <w:sz w:val="26"/>
                      <w:szCs w:val="26"/>
                    </w:rPr>
                    <w:t>CRITERION VI – GOVERNANCE, LEADERSHIP AND MANAGEMENT</w:t>
                  </w: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sz w:val="24"/>
                      <w:szCs w:val="24"/>
                    </w:rPr>
                  </w:pPr>
                  <w:r w:rsidRPr="00937DE3">
                    <w:rPr>
                      <w:rFonts w:ascii="Times New Roman" w:eastAsia="Times New Roman" w:hAnsi="Times New Roman" w:cs="Times New Roman"/>
                      <w:b/>
                      <w:bCs/>
                      <w:sz w:val="24"/>
                      <w:szCs w:val="24"/>
                    </w:rPr>
                    <w:t>6.1 – Institutional Vision and Leadership</w:t>
                  </w: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sz w:val="24"/>
                      <w:szCs w:val="24"/>
                    </w:rPr>
                  </w:pPr>
                  <w:r w:rsidRPr="00937DE3">
                    <w:rPr>
                      <w:rFonts w:ascii="Times New Roman" w:eastAsia="Times New Roman" w:hAnsi="Times New Roman" w:cs="Times New Roman"/>
                      <w:sz w:val="24"/>
                      <w:szCs w:val="24"/>
                    </w:rPr>
                    <w:t>6.1.1 – Mention two practices of decentralization and participative management during the last year (maximum 500 words)</w:t>
                  </w: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9313"/>
                  </w:tblGrid>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color w:val="5B2C6F"/>
                            <w:sz w:val="24"/>
                            <w:szCs w:val="24"/>
                          </w:rPr>
                        </w:pPr>
                        <w:r w:rsidRPr="00937DE3">
                          <w:rPr>
                            <w:rFonts w:ascii="Times New Roman" w:eastAsia="Times New Roman" w:hAnsi="Times New Roman" w:cs="Times New Roman"/>
                            <w:b/>
                            <w:bCs/>
                            <w:color w:val="5B2C6F"/>
                            <w:sz w:val="24"/>
                            <w:szCs w:val="24"/>
                          </w:rPr>
                          <w:t xml:space="preserve">The Institution has a mechanism of providing operational autonomy to various functionaries in order to ensure a decentralized governance system. 1 .PRINICIPAL: Principal is the chief person of the IQAC the management provided operation autonomy to undertake activities in the institution. The principal in consultation with the </w:t>
                        </w:r>
                        <w:proofErr w:type="gramStart"/>
                        <w:r w:rsidRPr="00937DE3">
                          <w:rPr>
                            <w:rFonts w:ascii="Times New Roman" w:eastAsia="Times New Roman" w:hAnsi="Times New Roman" w:cs="Times New Roman"/>
                            <w:b/>
                            <w:bCs/>
                            <w:color w:val="5B2C6F"/>
                            <w:sz w:val="24"/>
                            <w:szCs w:val="24"/>
                          </w:rPr>
                          <w:t>teachers</w:t>
                        </w:r>
                        <w:proofErr w:type="gramEnd"/>
                        <w:r w:rsidRPr="00937DE3">
                          <w:rPr>
                            <w:rFonts w:ascii="Times New Roman" w:eastAsia="Times New Roman" w:hAnsi="Times New Roman" w:cs="Times New Roman"/>
                            <w:b/>
                            <w:bCs/>
                            <w:color w:val="5B2C6F"/>
                            <w:sz w:val="24"/>
                            <w:szCs w:val="24"/>
                          </w:rPr>
                          <w:t xml:space="preserve"> coordinator and members of various committees for planning and implementation of difference academy, administration and related policies. </w:t>
                        </w:r>
                        <w:proofErr w:type="gramStart"/>
                        <w:r w:rsidRPr="00937DE3">
                          <w:rPr>
                            <w:rFonts w:ascii="Times New Roman" w:eastAsia="Times New Roman" w:hAnsi="Times New Roman" w:cs="Times New Roman"/>
                            <w:b/>
                            <w:bCs/>
                            <w:color w:val="5B2C6F"/>
                            <w:sz w:val="24"/>
                            <w:szCs w:val="24"/>
                          </w:rPr>
                          <w:t>All these</w:t>
                        </w:r>
                        <w:proofErr w:type="gramEnd"/>
                        <w:r w:rsidRPr="00937DE3">
                          <w:rPr>
                            <w:rFonts w:ascii="Times New Roman" w:eastAsia="Times New Roman" w:hAnsi="Times New Roman" w:cs="Times New Roman"/>
                            <w:b/>
                            <w:bCs/>
                            <w:color w:val="5B2C6F"/>
                            <w:sz w:val="24"/>
                            <w:szCs w:val="24"/>
                          </w:rPr>
                          <w:t xml:space="preserve"> all based on the </w:t>
                        </w:r>
                        <w:proofErr w:type="spellStart"/>
                        <w:r w:rsidRPr="00937DE3">
                          <w:rPr>
                            <w:rFonts w:ascii="Times New Roman" w:eastAsia="Times New Roman" w:hAnsi="Times New Roman" w:cs="Times New Roman"/>
                            <w:b/>
                            <w:bCs/>
                            <w:color w:val="5B2C6F"/>
                            <w:sz w:val="24"/>
                            <w:szCs w:val="24"/>
                          </w:rPr>
                          <w:t>Unaimous</w:t>
                        </w:r>
                        <w:proofErr w:type="spellEnd"/>
                        <w:r w:rsidRPr="00937DE3">
                          <w:rPr>
                            <w:rFonts w:ascii="Times New Roman" w:eastAsia="Times New Roman" w:hAnsi="Times New Roman" w:cs="Times New Roman"/>
                            <w:b/>
                            <w:bCs/>
                            <w:color w:val="5B2C6F"/>
                            <w:sz w:val="24"/>
                            <w:szCs w:val="24"/>
                          </w:rPr>
                          <w:t xml:space="preserve"> decision of the IQSC and the staff. 2. FACULTY: The faculty members are the coordinators and the members of the various committees nominated by the principal in consultation the governing bodies. Every year the composition of the committees are charged to exposure of duties for academic and professional development. Following are the committees nominated by the Principal. 1) Admission Committee 2) Time Table Committee 3) Library Committee 4) Discipline Committee 5) Sports and cultural committee As per Government guidelines following committees are constituted. 1) Carrier guidelines and placement. 2) Grievance and redress. 3) Anti ragging committee. 3. STUDENT: One of the staff members is appointed as the advisor of the students union. He is empowered to play important rule in difference activities of the college. The students were also selected as secretaries of various activities like, cultural, sports etc., further </w:t>
                        </w:r>
                        <w:proofErr w:type="spellStart"/>
                        <w:r w:rsidRPr="00937DE3">
                          <w:rPr>
                            <w:rFonts w:ascii="Times New Roman" w:eastAsia="Times New Roman" w:hAnsi="Times New Roman" w:cs="Times New Roman"/>
                            <w:b/>
                            <w:bCs/>
                            <w:color w:val="5B2C6F"/>
                            <w:sz w:val="24"/>
                            <w:szCs w:val="24"/>
                          </w:rPr>
                          <w:t>reintorces</w:t>
                        </w:r>
                        <w:proofErr w:type="spellEnd"/>
                        <w:r w:rsidRPr="00937DE3">
                          <w:rPr>
                            <w:rFonts w:ascii="Times New Roman" w:eastAsia="Times New Roman" w:hAnsi="Times New Roman" w:cs="Times New Roman"/>
                            <w:b/>
                            <w:bCs/>
                            <w:color w:val="5B2C6F"/>
                            <w:sz w:val="24"/>
                            <w:szCs w:val="24"/>
                          </w:rPr>
                          <w:t xml:space="preserve"> decentralization. 4. NONTEACHING STAFF: Non Teaching staff also the members of the IQAC there suggestion all also considered while framing policies and taking important decisions. Participative Management: • The institution promotes the culture of participative management at the strategic level, functional level and operational level. • The Principal, Governing Body, Teachers, Council and the IQAC are involved in defining policies and procedures, framing guidelines and rules and regulations pertaining to admission, examination, discipline, grievance, support service, finance etc., • Faculty members share knowledge among themselves. Student and staff members which working for a committee. Principal and faculty members are involved in joint research and have published papers. • The principal interacts with government and external agencies and faculty members maintain interactions with the concern department of affiliating University. Students and office staff join hands with the </w:t>
                        </w:r>
                        <w:r w:rsidRPr="00937DE3">
                          <w:rPr>
                            <w:rFonts w:ascii="Times New Roman" w:eastAsia="Times New Roman" w:hAnsi="Times New Roman" w:cs="Times New Roman"/>
                            <w:b/>
                            <w:bCs/>
                            <w:color w:val="5B2C6F"/>
                            <w:sz w:val="24"/>
                            <w:szCs w:val="24"/>
                          </w:rPr>
                          <w:lastRenderedPageBreak/>
                          <w:t xml:space="preserve">principal and faculty for the execution of difference academic administrative, extension related co and </w:t>
                        </w:r>
                        <w:proofErr w:type="spellStart"/>
                        <w:r w:rsidRPr="00937DE3">
                          <w:rPr>
                            <w:rFonts w:ascii="Times New Roman" w:eastAsia="Times New Roman" w:hAnsi="Times New Roman" w:cs="Times New Roman"/>
                            <w:b/>
                            <w:bCs/>
                            <w:color w:val="5B2C6F"/>
                            <w:sz w:val="24"/>
                            <w:szCs w:val="24"/>
                          </w:rPr>
                          <w:t>extra curricular</w:t>
                        </w:r>
                        <w:proofErr w:type="spellEnd"/>
                        <w:r w:rsidRPr="00937DE3">
                          <w:rPr>
                            <w:rFonts w:ascii="Times New Roman" w:eastAsia="Times New Roman" w:hAnsi="Times New Roman" w:cs="Times New Roman"/>
                            <w:b/>
                            <w:bCs/>
                            <w:color w:val="5B2C6F"/>
                            <w:sz w:val="24"/>
                            <w:szCs w:val="24"/>
                          </w:rPr>
                          <w:t xml:space="preserve"> activities.</w:t>
                        </w:r>
                      </w:p>
                    </w:tc>
                  </w:tr>
                </w:tbl>
                <w:p w:rsidR="00D91245" w:rsidRPr="00937DE3" w:rsidRDefault="00D91245" w:rsidP="001D47A4">
                  <w:pPr>
                    <w:spacing w:after="0" w:line="240" w:lineRule="auto"/>
                    <w:jc w:val="both"/>
                    <w:rPr>
                      <w:rFonts w:ascii="Times New Roman" w:eastAsia="Times New Roman" w:hAnsi="Times New Roman" w:cs="Times New Roman"/>
                      <w:sz w:val="24"/>
                      <w:szCs w:val="24"/>
                    </w:rPr>
                  </w:pP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sz w:val="24"/>
                      <w:szCs w:val="24"/>
                    </w:rPr>
                  </w:pPr>
                  <w:r w:rsidRPr="00937DE3">
                    <w:rPr>
                      <w:rFonts w:ascii="Times New Roman" w:eastAsia="Times New Roman" w:hAnsi="Times New Roman" w:cs="Times New Roman"/>
                      <w:sz w:val="24"/>
                      <w:szCs w:val="24"/>
                    </w:rPr>
                    <w:lastRenderedPageBreak/>
                    <w:t>6.1.2 – Does the institution have a Management Information System (MIS)?</w:t>
                  </w: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9313"/>
                  </w:tblGrid>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color w:val="5B2C6F"/>
                            <w:sz w:val="24"/>
                            <w:szCs w:val="24"/>
                          </w:rPr>
                        </w:pPr>
                        <w:r w:rsidRPr="00937DE3">
                          <w:rPr>
                            <w:rFonts w:ascii="Times New Roman" w:eastAsia="Times New Roman" w:hAnsi="Times New Roman" w:cs="Times New Roman"/>
                            <w:b/>
                            <w:bCs/>
                            <w:color w:val="5B2C6F"/>
                            <w:sz w:val="24"/>
                            <w:szCs w:val="24"/>
                          </w:rPr>
                          <w:t>Yes</w:t>
                        </w:r>
                      </w:p>
                    </w:tc>
                  </w:tr>
                </w:tbl>
                <w:p w:rsidR="00D91245" w:rsidRPr="00937DE3" w:rsidRDefault="00D91245" w:rsidP="001D47A4">
                  <w:pPr>
                    <w:spacing w:after="0" w:line="240" w:lineRule="auto"/>
                    <w:jc w:val="both"/>
                    <w:rPr>
                      <w:rFonts w:ascii="Times New Roman" w:eastAsia="Times New Roman" w:hAnsi="Times New Roman" w:cs="Times New Roman"/>
                      <w:sz w:val="24"/>
                      <w:szCs w:val="24"/>
                    </w:rPr>
                  </w:pP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sz w:val="24"/>
                      <w:szCs w:val="24"/>
                    </w:rPr>
                  </w:pPr>
                  <w:r w:rsidRPr="00937DE3">
                    <w:rPr>
                      <w:rFonts w:ascii="Times New Roman" w:eastAsia="Times New Roman" w:hAnsi="Times New Roman" w:cs="Times New Roman"/>
                      <w:b/>
                      <w:bCs/>
                      <w:sz w:val="24"/>
                      <w:szCs w:val="24"/>
                    </w:rPr>
                    <w:t>6.2 – Strategy Development and Deployment</w:t>
                  </w: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sz w:val="24"/>
                      <w:szCs w:val="24"/>
                    </w:rPr>
                  </w:pPr>
                  <w:r w:rsidRPr="00937DE3">
                    <w:rPr>
                      <w:rFonts w:ascii="Times New Roman" w:eastAsia="Times New Roman" w:hAnsi="Times New Roman" w:cs="Times New Roman"/>
                      <w:sz w:val="24"/>
                      <w:szCs w:val="24"/>
                    </w:rPr>
                    <w:t>6.2.1 – Quality improvement strategies adopted by the institution for each of the following (with in 100 words each):</w:t>
                  </w: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2335"/>
                    <w:gridCol w:w="6978"/>
                  </w:tblGrid>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sz w:val="19"/>
                            <w:szCs w:val="19"/>
                          </w:rPr>
                        </w:pPr>
                        <w:r w:rsidRPr="00937DE3">
                          <w:rPr>
                            <w:rFonts w:ascii="Times New Roman" w:eastAsia="Times New Roman" w:hAnsi="Times New Roman" w:cs="Times New Roman"/>
                            <w:b/>
                            <w:bCs/>
                            <w:sz w:val="19"/>
                            <w:szCs w:val="19"/>
                          </w:rPr>
                          <w:t>Strategy Type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sz w:val="19"/>
                            <w:szCs w:val="19"/>
                          </w:rPr>
                        </w:pPr>
                        <w:r w:rsidRPr="00937DE3">
                          <w:rPr>
                            <w:rFonts w:ascii="Times New Roman" w:eastAsia="Times New Roman" w:hAnsi="Times New Roman" w:cs="Times New Roman"/>
                            <w:b/>
                            <w:bCs/>
                            <w:sz w:val="19"/>
                            <w:szCs w:val="19"/>
                          </w:rPr>
                          <w:t>Details</w:t>
                        </w: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color w:val="5B2C6F"/>
                            <w:sz w:val="24"/>
                            <w:szCs w:val="24"/>
                          </w:rPr>
                        </w:pPr>
                        <w:r w:rsidRPr="00937DE3">
                          <w:rPr>
                            <w:rFonts w:ascii="Times New Roman" w:eastAsia="Times New Roman" w:hAnsi="Times New Roman" w:cs="Times New Roman"/>
                            <w:b/>
                            <w:bCs/>
                            <w:color w:val="5B2C6F"/>
                            <w:sz w:val="24"/>
                            <w:szCs w:val="24"/>
                          </w:rPr>
                          <w:t>Admission of Students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color w:val="5B2C6F"/>
                            <w:sz w:val="24"/>
                            <w:szCs w:val="24"/>
                          </w:rPr>
                        </w:pPr>
                        <w:r w:rsidRPr="00937DE3">
                          <w:rPr>
                            <w:rFonts w:ascii="Times New Roman" w:eastAsia="Times New Roman" w:hAnsi="Times New Roman" w:cs="Times New Roman"/>
                            <w:b/>
                            <w:bCs/>
                            <w:color w:val="5B2C6F"/>
                            <w:sz w:val="24"/>
                            <w:szCs w:val="24"/>
                          </w:rPr>
                          <w:t xml:space="preserve">The institution publishes the prospectus in every three years which gives general information about the college, management, vision and mission of the college. This content ‘is admission policy courses offered, fee structure, rules and regulation and students responsibilities. This will be given to each first year students at the time of admission. The admission process is carried down on the basis of the guideline of affiliating University and the rules and regulations of government of Karnataka. The principle of first come first serve is followed in the admission process. The institution formulates the admission committee consists of both seniors arts and commerce faculty which guides the student during their admission in selection of </w:t>
                        </w:r>
                        <w:proofErr w:type="spellStart"/>
                        <w:r w:rsidRPr="00937DE3">
                          <w:rPr>
                            <w:rFonts w:ascii="Times New Roman" w:eastAsia="Times New Roman" w:hAnsi="Times New Roman" w:cs="Times New Roman"/>
                            <w:b/>
                            <w:bCs/>
                            <w:color w:val="5B2C6F"/>
                            <w:sz w:val="24"/>
                            <w:szCs w:val="24"/>
                          </w:rPr>
                          <w:t>programme</w:t>
                        </w:r>
                        <w:proofErr w:type="spellEnd"/>
                        <w:r w:rsidRPr="00937DE3">
                          <w:rPr>
                            <w:rFonts w:ascii="Times New Roman" w:eastAsia="Times New Roman" w:hAnsi="Times New Roman" w:cs="Times New Roman"/>
                            <w:b/>
                            <w:bCs/>
                            <w:color w:val="5B2C6F"/>
                            <w:sz w:val="24"/>
                            <w:szCs w:val="24"/>
                          </w:rPr>
                          <w:t xml:space="preserve"> and the courses.</w:t>
                        </w: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color w:val="5B2C6F"/>
                            <w:sz w:val="24"/>
                            <w:szCs w:val="24"/>
                          </w:rPr>
                        </w:pPr>
                        <w:r w:rsidRPr="00937DE3">
                          <w:rPr>
                            <w:rFonts w:ascii="Times New Roman" w:eastAsia="Times New Roman" w:hAnsi="Times New Roman" w:cs="Times New Roman"/>
                            <w:b/>
                            <w:bCs/>
                            <w:color w:val="5B2C6F"/>
                            <w:sz w:val="24"/>
                            <w:szCs w:val="24"/>
                          </w:rPr>
                          <w:t>Industry Interaction / Collaboration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color w:val="5B2C6F"/>
                            <w:sz w:val="24"/>
                            <w:szCs w:val="24"/>
                          </w:rPr>
                        </w:pPr>
                        <w:r w:rsidRPr="00937DE3">
                          <w:rPr>
                            <w:rFonts w:ascii="Times New Roman" w:eastAsia="Times New Roman" w:hAnsi="Times New Roman" w:cs="Times New Roman"/>
                            <w:b/>
                            <w:bCs/>
                            <w:color w:val="5B2C6F"/>
                            <w:sz w:val="24"/>
                            <w:szCs w:val="24"/>
                          </w:rPr>
                          <w:t>The college maintained informal ways interaction with the industries. However, they along with alumni are invited to participate on the college days, functions to make the college student to aware more knowledge in enriching their syllabus.</w:t>
                        </w: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color w:val="5B2C6F"/>
                            <w:sz w:val="24"/>
                            <w:szCs w:val="24"/>
                          </w:rPr>
                        </w:pPr>
                        <w:r w:rsidRPr="00937DE3">
                          <w:rPr>
                            <w:rFonts w:ascii="Times New Roman" w:eastAsia="Times New Roman" w:hAnsi="Times New Roman" w:cs="Times New Roman"/>
                            <w:b/>
                            <w:bCs/>
                            <w:color w:val="5B2C6F"/>
                            <w:sz w:val="24"/>
                            <w:szCs w:val="24"/>
                          </w:rPr>
                          <w:t>Human Resource Management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color w:val="5B2C6F"/>
                            <w:sz w:val="24"/>
                            <w:szCs w:val="24"/>
                          </w:rPr>
                        </w:pPr>
                        <w:r w:rsidRPr="00937DE3">
                          <w:rPr>
                            <w:rFonts w:ascii="Times New Roman" w:eastAsia="Times New Roman" w:hAnsi="Times New Roman" w:cs="Times New Roman"/>
                            <w:b/>
                            <w:bCs/>
                            <w:color w:val="5B2C6F"/>
                            <w:sz w:val="24"/>
                            <w:szCs w:val="24"/>
                          </w:rPr>
                          <w:t xml:space="preserve">• The college organize seminar by the student (subject wise) • Teaching and nonteaching staff are given training in computer. • Faculty members are encouraged to participate in training, workshop and staff development </w:t>
                        </w:r>
                        <w:proofErr w:type="spellStart"/>
                        <w:r w:rsidRPr="00937DE3">
                          <w:rPr>
                            <w:rFonts w:ascii="Times New Roman" w:eastAsia="Times New Roman" w:hAnsi="Times New Roman" w:cs="Times New Roman"/>
                            <w:b/>
                            <w:bCs/>
                            <w:color w:val="5B2C6F"/>
                            <w:sz w:val="24"/>
                            <w:szCs w:val="24"/>
                          </w:rPr>
                          <w:t>programmes</w:t>
                        </w:r>
                        <w:proofErr w:type="spellEnd"/>
                        <w:r w:rsidRPr="00937DE3">
                          <w:rPr>
                            <w:rFonts w:ascii="Times New Roman" w:eastAsia="Times New Roman" w:hAnsi="Times New Roman" w:cs="Times New Roman"/>
                            <w:b/>
                            <w:bCs/>
                            <w:color w:val="5B2C6F"/>
                            <w:sz w:val="24"/>
                            <w:szCs w:val="24"/>
                          </w:rPr>
                          <w:t xml:space="preserve">. • Different subcommittee </w:t>
                        </w:r>
                        <w:proofErr w:type="gramStart"/>
                        <w:r w:rsidRPr="00937DE3">
                          <w:rPr>
                            <w:rFonts w:ascii="Times New Roman" w:eastAsia="Times New Roman" w:hAnsi="Times New Roman" w:cs="Times New Roman"/>
                            <w:b/>
                            <w:bCs/>
                            <w:color w:val="5B2C6F"/>
                            <w:sz w:val="24"/>
                            <w:szCs w:val="24"/>
                          </w:rPr>
                          <w:t>are</w:t>
                        </w:r>
                        <w:proofErr w:type="gramEnd"/>
                        <w:r w:rsidRPr="00937DE3">
                          <w:rPr>
                            <w:rFonts w:ascii="Times New Roman" w:eastAsia="Times New Roman" w:hAnsi="Times New Roman" w:cs="Times New Roman"/>
                            <w:b/>
                            <w:bCs/>
                            <w:color w:val="5B2C6F"/>
                            <w:sz w:val="24"/>
                            <w:szCs w:val="24"/>
                          </w:rPr>
                          <w:t xml:space="preserve"> nominated by teachers council to ensure academic and administrative experience of faculty members.</w:t>
                        </w: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color w:val="5B2C6F"/>
                            <w:sz w:val="24"/>
                            <w:szCs w:val="24"/>
                          </w:rPr>
                        </w:pPr>
                        <w:r w:rsidRPr="00937DE3">
                          <w:rPr>
                            <w:rFonts w:ascii="Times New Roman" w:eastAsia="Times New Roman" w:hAnsi="Times New Roman" w:cs="Times New Roman"/>
                            <w:b/>
                            <w:bCs/>
                            <w:color w:val="5B2C6F"/>
                            <w:sz w:val="24"/>
                            <w:szCs w:val="24"/>
                          </w:rPr>
                          <w:t>Library, ICT and Physical Infrastructure / Instrumentation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color w:val="5B2C6F"/>
                            <w:sz w:val="24"/>
                            <w:szCs w:val="24"/>
                          </w:rPr>
                        </w:pPr>
                        <w:r w:rsidRPr="00937DE3">
                          <w:rPr>
                            <w:rFonts w:ascii="Times New Roman" w:eastAsia="Times New Roman" w:hAnsi="Times New Roman" w:cs="Times New Roman"/>
                            <w:b/>
                            <w:bCs/>
                            <w:color w:val="5B2C6F"/>
                            <w:sz w:val="24"/>
                            <w:szCs w:val="24"/>
                          </w:rPr>
                          <w:t xml:space="preserve">The college library is managed by a qualified librarian. There were more than 15,000 books in the library to facilitate both faculty and students. The library is adequate with a total area of 1540sq </w:t>
                        </w:r>
                        <w:proofErr w:type="spellStart"/>
                        <w:r w:rsidRPr="00937DE3">
                          <w:rPr>
                            <w:rFonts w:ascii="Times New Roman" w:eastAsia="Times New Roman" w:hAnsi="Times New Roman" w:cs="Times New Roman"/>
                            <w:b/>
                            <w:bCs/>
                            <w:color w:val="5B2C6F"/>
                            <w:sz w:val="24"/>
                            <w:szCs w:val="24"/>
                          </w:rPr>
                          <w:t>ft</w:t>
                        </w:r>
                        <w:proofErr w:type="spellEnd"/>
                        <w:r w:rsidRPr="00937DE3">
                          <w:rPr>
                            <w:rFonts w:ascii="Times New Roman" w:eastAsia="Times New Roman" w:hAnsi="Times New Roman" w:cs="Times New Roman"/>
                            <w:b/>
                            <w:bCs/>
                            <w:color w:val="5B2C6F"/>
                            <w:sz w:val="24"/>
                            <w:szCs w:val="24"/>
                          </w:rPr>
                          <w:t xml:space="preserve"> with 70 seating capacity. The college library uses the information and modern </w:t>
                        </w:r>
                        <w:proofErr w:type="spellStart"/>
                        <w:r w:rsidRPr="00937DE3">
                          <w:rPr>
                            <w:rFonts w:ascii="Times New Roman" w:eastAsia="Times New Roman" w:hAnsi="Times New Roman" w:cs="Times New Roman"/>
                            <w:b/>
                            <w:bCs/>
                            <w:color w:val="5B2C6F"/>
                            <w:sz w:val="24"/>
                            <w:szCs w:val="24"/>
                          </w:rPr>
                          <w:t>communication</w:t>
                        </w:r>
                        <w:proofErr w:type="gramStart"/>
                        <w:r w:rsidRPr="00937DE3">
                          <w:rPr>
                            <w:rFonts w:ascii="Times New Roman" w:eastAsia="Times New Roman" w:hAnsi="Times New Roman" w:cs="Times New Roman"/>
                            <w:b/>
                            <w:bCs/>
                            <w:color w:val="5B2C6F"/>
                            <w:sz w:val="24"/>
                            <w:szCs w:val="24"/>
                          </w:rPr>
                          <w:t>,technology</w:t>
                        </w:r>
                        <w:proofErr w:type="spellEnd"/>
                        <w:proofErr w:type="gramEnd"/>
                        <w:r w:rsidRPr="00937DE3">
                          <w:rPr>
                            <w:rFonts w:ascii="Times New Roman" w:eastAsia="Times New Roman" w:hAnsi="Times New Roman" w:cs="Times New Roman"/>
                            <w:b/>
                            <w:bCs/>
                            <w:color w:val="5B2C6F"/>
                            <w:sz w:val="24"/>
                            <w:szCs w:val="24"/>
                          </w:rPr>
                          <w:t xml:space="preserve">, open access to books and journal etc… Automation of library under process the periodicals like employment news, journals and magazines are displayed for the benefit of the students. The college library is well ventilated with adequate breeze and light. The librarian guides the administrative needs to the principal about annual staff verification and purchases of books needed by the students. The </w:t>
                        </w:r>
                        <w:proofErr w:type="gramStart"/>
                        <w:r w:rsidRPr="00937DE3">
                          <w:rPr>
                            <w:rFonts w:ascii="Times New Roman" w:eastAsia="Times New Roman" w:hAnsi="Times New Roman" w:cs="Times New Roman"/>
                            <w:b/>
                            <w:bCs/>
                            <w:color w:val="5B2C6F"/>
                            <w:sz w:val="24"/>
                            <w:szCs w:val="24"/>
                          </w:rPr>
                          <w:t>college also formulate</w:t>
                        </w:r>
                        <w:proofErr w:type="gramEnd"/>
                        <w:r w:rsidRPr="00937DE3">
                          <w:rPr>
                            <w:rFonts w:ascii="Times New Roman" w:eastAsia="Times New Roman" w:hAnsi="Times New Roman" w:cs="Times New Roman"/>
                            <w:b/>
                            <w:bCs/>
                            <w:color w:val="5B2C6F"/>
                            <w:sz w:val="24"/>
                            <w:szCs w:val="24"/>
                          </w:rPr>
                          <w:t xml:space="preserve"> the library committee under the chairmanship of the principal which look after the services and needs of the library.</w:t>
                        </w: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color w:val="5B2C6F"/>
                            <w:sz w:val="24"/>
                            <w:szCs w:val="24"/>
                          </w:rPr>
                        </w:pPr>
                        <w:r w:rsidRPr="00937DE3">
                          <w:rPr>
                            <w:rFonts w:ascii="Times New Roman" w:eastAsia="Times New Roman" w:hAnsi="Times New Roman" w:cs="Times New Roman"/>
                            <w:b/>
                            <w:bCs/>
                            <w:color w:val="5B2C6F"/>
                            <w:sz w:val="24"/>
                            <w:szCs w:val="24"/>
                          </w:rPr>
                          <w:t>Research and Development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color w:val="5B2C6F"/>
                            <w:sz w:val="24"/>
                            <w:szCs w:val="24"/>
                          </w:rPr>
                        </w:pPr>
                        <w:r w:rsidRPr="00937DE3">
                          <w:rPr>
                            <w:rFonts w:ascii="Times New Roman" w:eastAsia="Times New Roman" w:hAnsi="Times New Roman" w:cs="Times New Roman"/>
                            <w:b/>
                            <w:bCs/>
                            <w:color w:val="5B2C6F"/>
                            <w:sz w:val="24"/>
                            <w:szCs w:val="24"/>
                          </w:rPr>
                          <w:t xml:space="preserve">Encouragement is given to faculty members to take up research activities like </w:t>
                        </w:r>
                        <w:proofErr w:type="spellStart"/>
                        <w:r w:rsidRPr="00937DE3">
                          <w:rPr>
                            <w:rFonts w:ascii="Times New Roman" w:eastAsia="Times New Roman" w:hAnsi="Times New Roman" w:cs="Times New Roman"/>
                            <w:b/>
                            <w:bCs/>
                            <w:color w:val="5B2C6F"/>
                            <w:sz w:val="24"/>
                            <w:szCs w:val="24"/>
                          </w:rPr>
                          <w:t>M.Phil</w:t>
                        </w:r>
                        <w:proofErr w:type="spellEnd"/>
                        <w:r w:rsidRPr="00937DE3">
                          <w:rPr>
                            <w:rFonts w:ascii="Times New Roman" w:eastAsia="Times New Roman" w:hAnsi="Times New Roman" w:cs="Times New Roman"/>
                            <w:b/>
                            <w:bCs/>
                            <w:color w:val="5B2C6F"/>
                            <w:sz w:val="24"/>
                            <w:szCs w:val="24"/>
                          </w:rPr>
                          <w:t xml:space="preserve"> and </w:t>
                        </w:r>
                        <w:proofErr w:type="spellStart"/>
                        <w:r w:rsidRPr="00937DE3">
                          <w:rPr>
                            <w:rFonts w:ascii="Times New Roman" w:eastAsia="Times New Roman" w:hAnsi="Times New Roman" w:cs="Times New Roman"/>
                            <w:b/>
                            <w:bCs/>
                            <w:color w:val="5B2C6F"/>
                            <w:sz w:val="24"/>
                            <w:szCs w:val="24"/>
                          </w:rPr>
                          <w:t>Ph.D</w:t>
                        </w:r>
                        <w:proofErr w:type="spellEnd"/>
                        <w:r w:rsidRPr="00937DE3">
                          <w:rPr>
                            <w:rFonts w:ascii="Times New Roman" w:eastAsia="Times New Roman" w:hAnsi="Times New Roman" w:cs="Times New Roman"/>
                            <w:b/>
                            <w:bCs/>
                            <w:color w:val="5B2C6F"/>
                            <w:sz w:val="24"/>
                            <w:szCs w:val="24"/>
                          </w:rPr>
                          <w:t xml:space="preserve"> and support is also extended to the </w:t>
                        </w:r>
                        <w:r w:rsidRPr="00937DE3">
                          <w:rPr>
                            <w:rFonts w:ascii="Times New Roman" w:eastAsia="Times New Roman" w:hAnsi="Times New Roman" w:cs="Times New Roman"/>
                            <w:b/>
                            <w:bCs/>
                            <w:color w:val="5B2C6F"/>
                            <w:sz w:val="24"/>
                            <w:szCs w:val="24"/>
                          </w:rPr>
                          <w:lastRenderedPageBreak/>
                          <w:t xml:space="preserve">faculty to organize workshop and seminars. Faculty members are also </w:t>
                        </w:r>
                        <w:proofErr w:type="gramStart"/>
                        <w:r w:rsidRPr="00937DE3">
                          <w:rPr>
                            <w:rFonts w:ascii="Times New Roman" w:eastAsia="Times New Roman" w:hAnsi="Times New Roman" w:cs="Times New Roman"/>
                            <w:b/>
                            <w:bCs/>
                            <w:color w:val="5B2C6F"/>
                            <w:sz w:val="24"/>
                            <w:szCs w:val="24"/>
                          </w:rPr>
                          <w:t>encourage</w:t>
                        </w:r>
                        <w:proofErr w:type="gramEnd"/>
                        <w:r w:rsidRPr="00937DE3">
                          <w:rPr>
                            <w:rFonts w:ascii="Times New Roman" w:eastAsia="Times New Roman" w:hAnsi="Times New Roman" w:cs="Times New Roman"/>
                            <w:b/>
                            <w:bCs/>
                            <w:color w:val="5B2C6F"/>
                            <w:sz w:val="24"/>
                            <w:szCs w:val="24"/>
                          </w:rPr>
                          <w:t xml:space="preserve"> to submit research papers at various forums, seminars and symposium. Faculty members are presently undertaking major and minor research projects founded by ICSSR (applied)</w:t>
                        </w: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color w:val="5B2C6F"/>
                            <w:sz w:val="24"/>
                            <w:szCs w:val="24"/>
                          </w:rPr>
                        </w:pPr>
                        <w:r w:rsidRPr="00937DE3">
                          <w:rPr>
                            <w:rFonts w:ascii="Times New Roman" w:eastAsia="Times New Roman" w:hAnsi="Times New Roman" w:cs="Times New Roman"/>
                            <w:b/>
                            <w:bCs/>
                            <w:color w:val="5B2C6F"/>
                            <w:sz w:val="24"/>
                            <w:szCs w:val="24"/>
                          </w:rPr>
                          <w:lastRenderedPageBreak/>
                          <w:t>Examination and Evaluation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color w:val="5B2C6F"/>
                            <w:sz w:val="24"/>
                            <w:szCs w:val="24"/>
                          </w:rPr>
                        </w:pPr>
                        <w:r w:rsidRPr="00937DE3">
                          <w:rPr>
                            <w:rFonts w:ascii="Times New Roman" w:eastAsia="Times New Roman" w:hAnsi="Times New Roman" w:cs="Times New Roman"/>
                            <w:b/>
                            <w:bCs/>
                            <w:color w:val="5B2C6F"/>
                            <w:sz w:val="24"/>
                            <w:szCs w:val="24"/>
                          </w:rPr>
                          <w:t xml:space="preserve">The Gulbarga </w:t>
                        </w:r>
                        <w:proofErr w:type="spellStart"/>
                        <w:r w:rsidRPr="00937DE3">
                          <w:rPr>
                            <w:rFonts w:ascii="Times New Roman" w:eastAsia="Times New Roman" w:hAnsi="Times New Roman" w:cs="Times New Roman"/>
                            <w:b/>
                            <w:bCs/>
                            <w:color w:val="5B2C6F"/>
                            <w:sz w:val="24"/>
                            <w:szCs w:val="24"/>
                          </w:rPr>
                          <w:t>Universtiy</w:t>
                        </w:r>
                        <w:proofErr w:type="spellEnd"/>
                        <w:r w:rsidRPr="00937DE3">
                          <w:rPr>
                            <w:rFonts w:ascii="Times New Roman" w:eastAsia="Times New Roman" w:hAnsi="Times New Roman" w:cs="Times New Roman"/>
                            <w:b/>
                            <w:bCs/>
                            <w:color w:val="5B2C6F"/>
                            <w:sz w:val="24"/>
                            <w:szCs w:val="24"/>
                          </w:rPr>
                          <w:t xml:space="preserve">, </w:t>
                        </w:r>
                        <w:proofErr w:type="spellStart"/>
                        <w:r w:rsidRPr="00937DE3">
                          <w:rPr>
                            <w:rFonts w:ascii="Times New Roman" w:eastAsia="Times New Roman" w:hAnsi="Times New Roman" w:cs="Times New Roman"/>
                            <w:b/>
                            <w:bCs/>
                            <w:color w:val="5B2C6F"/>
                            <w:sz w:val="24"/>
                            <w:szCs w:val="24"/>
                          </w:rPr>
                          <w:t>Kalaburagi</w:t>
                        </w:r>
                        <w:proofErr w:type="spellEnd"/>
                        <w:r w:rsidRPr="00937DE3">
                          <w:rPr>
                            <w:rFonts w:ascii="Times New Roman" w:eastAsia="Times New Roman" w:hAnsi="Times New Roman" w:cs="Times New Roman"/>
                            <w:b/>
                            <w:bCs/>
                            <w:color w:val="5B2C6F"/>
                            <w:sz w:val="24"/>
                            <w:szCs w:val="24"/>
                          </w:rPr>
                          <w:t xml:space="preserve"> is </w:t>
                        </w:r>
                        <w:proofErr w:type="spellStart"/>
                        <w:r w:rsidRPr="00937DE3">
                          <w:rPr>
                            <w:rFonts w:ascii="Times New Roman" w:eastAsia="Times New Roman" w:hAnsi="Times New Roman" w:cs="Times New Roman"/>
                            <w:b/>
                            <w:bCs/>
                            <w:color w:val="5B2C6F"/>
                            <w:sz w:val="24"/>
                            <w:szCs w:val="24"/>
                          </w:rPr>
                          <w:t>implimited</w:t>
                        </w:r>
                        <w:proofErr w:type="spellEnd"/>
                        <w:r w:rsidRPr="00937DE3">
                          <w:rPr>
                            <w:rFonts w:ascii="Times New Roman" w:eastAsia="Times New Roman" w:hAnsi="Times New Roman" w:cs="Times New Roman"/>
                            <w:b/>
                            <w:bCs/>
                            <w:color w:val="5B2C6F"/>
                            <w:sz w:val="24"/>
                            <w:szCs w:val="24"/>
                          </w:rPr>
                          <w:t xml:space="preserve"> CBCS since last year. </w:t>
                        </w:r>
                        <w:proofErr w:type="gramStart"/>
                        <w:r w:rsidRPr="00937DE3">
                          <w:rPr>
                            <w:rFonts w:ascii="Times New Roman" w:eastAsia="Times New Roman" w:hAnsi="Times New Roman" w:cs="Times New Roman"/>
                            <w:b/>
                            <w:bCs/>
                            <w:color w:val="5B2C6F"/>
                            <w:sz w:val="24"/>
                            <w:szCs w:val="24"/>
                          </w:rPr>
                          <w:t>Examination are</w:t>
                        </w:r>
                        <w:proofErr w:type="gramEnd"/>
                        <w:r w:rsidRPr="00937DE3">
                          <w:rPr>
                            <w:rFonts w:ascii="Times New Roman" w:eastAsia="Times New Roman" w:hAnsi="Times New Roman" w:cs="Times New Roman"/>
                            <w:b/>
                            <w:bCs/>
                            <w:color w:val="5B2C6F"/>
                            <w:sz w:val="24"/>
                            <w:szCs w:val="24"/>
                          </w:rPr>
                          <w:t xml:space="preserve"> conducted by affiliating university only. </w:t>
                        </w:r>
                        <w:proofErr w:type="gramStart"/>
                        <w:r w:rsidRPr="00937DE3">
                          <w:rPr>
                            <w:rFonts w:ascii="Times New Roman" w:eastAsia="Times New Roman" w:hAnsi="Times New Roman" w:cs="Times New Roman"/>
                            <w:b/>
                            <w:bCs/>
                            <w:color w:val="5B2C6F"/>
                            <w:sz w:val="24"/>
                            <w:szCs w:val="24"/>
                          </w:rPr>
                          <w:t>College conduct</w:t>
                        </w:r>
                        <w:proofErr w:type="gramEnd"/>
                        <w:r w:rsidRPr="00937DE3">
                          <w:rPr>
                            <w:rFonts w:ascii="Times New Roman" w:eastAsia="Times New Roman" w:hAnsi="Times New Roman" w:cs="Times New Roman"/>
                            <w:b/>
                            <w:bCs/>
                            <w:color w:val="5B2C6F"/>
                            <w:sz w:val="24"/>
                            <w:szCs w:val="24"/>
                          </w:rPr>
                          <w:t xml:space="preserve"> internal examination according to the calendar events of the </w:t>
                        </w:r>
                        <w:proofErr w:type="spellStart"/>
                        <w:r w:rsidRPr="00937DE3">
                          <w:rPr>
                            <w:rFonts w:ascii="Times New Roman" w:eastAsia="Times New Roman" w:hAnsi="Times New Roman" w:cs="Times New Roman"/>
                            <w:b/>
                            <w:bCs/>
                            <w:color w:val="5B2C6F"/>
                            <w:sz w:val="24"/>
                            <w:szCs w:val="24"/>
                          </w:rPr>
                          <w:t>universitity</w:t>
                        </w:r>
                        <w:proofErr w:type="spellEnd"/>
                        <w:r w:rsidRPr="00937DE3">
                          <w:rPr>
                            <w:rFonts w:ascii="Times New Roman" w:eastAsia="Times New Roman" w:hAnsi="Times New Roman" w:cs="Times New Roman"/>
                            <w:b/>
                            <w:bCs/>
                            <w:color w:val="5B2C6F"/>
                            <w:sz w:val="24"/>
                            <w:szCs w:val="24"/>
                          </w:rPr>
                          <w:t xml:space="preserve">. Apart from internal examination monthly test, student seminar, group discussion, open book writing, </w:t>
                        </w:r>
                        <w:proofErr w:type="spellStart"/>
                        <w:r w:rsidRPr="00937DE3">
                          <w:rPr>
                            <w:rFonts w:ascii="Times New Roman" w:eastAsia="Times New Roman" w:hAnsi="Times New Roman" w:cs="Times New Roman"/>
                            <w:b/>
                            <w:bCs/>
                            <w:color w:val="5B2C6F"/>
                            <w:sz w:val="24"/>
                            <w:szCs w:val="24"/>
                          </w:rPr>
                          <w:t>debet</w:t>
                        </w:r>
                        <w:proofErr w:type="spellEnd"/>
                        <w:r w:rsidRPr="00937DE3">
                          <w:rPr>
                            <w:rFonts w:ascii="Times New Roman" w:eastAsia="Times New Roman" w:hAnsi="Times New Roman" w:cs="Times New Roman"/>
                            <w:b/>
                            <w:bCs/>
                            <w:color w:val="5B2C6F"/>
                            <w:sz w:val="24"/>
                            <w:szCs w:val="24"/>
                          </w:rPr>
                          <w:t xml:space="preserve"> etc., are conducted by the faculty members to evaluate the students to conduct the internal examination this of committee i.e., examination subcommittee is also formed.</w:t>
                        </w: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color w:val="5B2C6F"/>
                            <w:sz w:val="24"/>
                            <w:szCs w:val="24"/>
                          </w:rPr>
                        </w:pPr>
                        <w:r w:rsidRPr="00937DE3">
                          <w:rPr>
                            <w:rFonts w:ascii="Times New Roman" w:eastAsia="Times New Roman" w:hAnsi="Times New Roman" w:cs="Times New Roman"/>
                            <w:b/>
                            <w:bCs/>
                            <w:color w:val="5B2C6F"/>
                            <w:sz w:val="24"/>
                            <w:szCs w:val="24"/>
                          </w:rPr>
                          <w:t>Teaching and Learning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color w:val="5B2C6F"/>
                            <w:sz w:val="24"/>
                            <w:szCs w:val="24"/>
                          </w:rPr>
                        </w:pPr>
                        <w:r w:rsidRPr="00937DE3">
                          <w:rPr>
                            <w:rFonts w:ascii="Times New Roman" w:eastAsia="Times New Roman" w:hAnsi="Times New Roman" w:cs="Times New Roman"/>
                            <w:b/>
                            <w:bCs/>
                            <w:color w:val="5B2C6F"/>
                            <w:sz w:val="24"/>
                            <w:szCs w:val="24"/>
                          </w:rPr>
                          <w:t xml:space="preserve">All quality improvement strategies of this college are focused on the vision and mission of the college. Promoting the participation of the faculty in orientation and refreshers courses, seminars and workshops. Support to faculty for achieving higher level relevant qualification such as </w:t>
                        </w:r>
                        <w:proofErr w:type="spellStart"/>
                        <w:r w:rsidRPr="00937DE3">
                          <w:rPr>
                            <w:rFonts w:ascii="Times New Roman" w:eastAsia="Times New Roman" w:hAnsi="Times New Roman" w:cs="Times New Roman"/>
                            <w:b/>
                            <w:bCs/>
                            <w:color w:val="5B2C6F"/>
                            <w:sz w:val="24"/>
                            <w:szCs w:val="24"/>
                          </w:rPr>
                          <w:t>M.Phil</w:t>
                        </w:r>
                        <w:proofErr w:type="spellEnd"/>
                        <w:r w:rsidRPr="00937DE3">
                          <w:rPr>
                            <w:rFonts w:ascii="Times New Roman" w:eastAsia="Times New Roman" w:hAnsi="Times New Roman" w:cs="Times New Roman"/>
                            <w:b/>
                            <w:bCs/>
                            <w:color w:val="5B2C6F"/>
                            <w:sz w:val="24"/>
                            <w:szCs w:val="24"/>
                          </w:rPr>
                          <w:t xml:space="preserve">, </w:t>
                        </w:r>
                        <w:proofErr w:type="spellStart"/>
                        <w:r w:rsidRPr="00937DE3">
                          <w:rPr>
                            <w:rFonts w:ascii="Times New Roman" w:eastAsia="Times New Roman" w:hAnsi="Times New Roman" w:cs="Times New Roman"/>
                            <w:b/>
                            <w:bCs/>
                            <w:color w:val="5B2C6F"/>
                            <w:sz w:val="24"/>
                            <w:szCs w:val="24"/>
                          </w:rPr>
                          <w:t>Ph.D</w:t>
                        </w:r>
                        <w:proofErr w:type="spellEnd"/>
                        <w:r w:rsidRPr="00937DE3">
                          <w:rPr>
                            <w:rFonts w:ascii="Times New Roman" w:eastAsia="Times New Roman" w:hAnsi="Times New Roman" w:cs="Times New Roman"/>
                            <w:b/>
                            <w:bCs/>
                            <w:color w:val="5B2C6F"/>
                            <w:sz w:val="24"/>
                            <w:szCs w:val="24"/>
                          </w:rPr>
                          <w:t xml:space="preserve"> etc., Encourage faculty to visit other college and organization to view </w:t>
                        </w:r>
                        <w:proofErr w:type="spellStart"/>
                        <w:r w:rsidRPr="00937DE3">
                          <w:rPr>
                            <w:rFonts w:ascii="Times New Roman" w:eastAsia="Times New Roman" w:hAnsi="Times New Roman" w:cs="Times New Roman"/>
                            <w:b/>
                            <w:bCs/>
                            <w:color w:val="5B2C6F"/>
                            <w:sz w:val="24"/>
                            <w:szCs w:val="24"/>
                          </w:rPr>
                          <w:t>there</w:t>
                        </w:r>
                        <w:proofErr w:type="spellEnd"/>
                        <w:r w:rsidRPr="00937DE3">
                          <w:rPr>
                            <w:rFonts w:ascii="Times New Roman" w:eastAsia="Times New Roman" w:hAnsi="Times New Roman" w:cs="Times New Roman"/>
                            <w:b/>
                            <w:bCs/>
                            <w:color w:val="5B2C6F"/>
                            <w:sz w:val="24"/>
                            <w:szCs w:val="24"/>
                          </w:rPr>
                          <w:t xml:space="preserve"> best practices and disseminate in the college. • Encouraging the faculty to participate in professional development </w:t>
                        </w:r>
                        <w:proofErr w:type="spellStart"/>
                        <w:r w:rsidRPr="00937DE3">
                          <w:rPr>
                            <w:rFonts w:ascii="Times New Roman" w:eastAsia="Times New Roman" w:hAnsi="Times New Roman" w:cs="Times New Roman"/>
                            <w:b/>
                            <w:bCs/>
                            <w:color w:val="5B2C6F"/>
                            <w:sz w:val="24"/>
                            <w:szCs w:val="24"/>
                          </w:rPr>
                          <w:t>programmes</w:t>
                        </w:r>
                        <w:proofErr w:type="spellEnd"/>
                        <w:r w:rsidRPr="00937DE3">
                          <w:rPr>
                            <w:rFonts w:ascii="Times New Roman" w:eastAsia="Times New Roman" w:hAnsi="Times New Roman" w:cs="Times New Roman"/>
                            <w:b/>
                            <w:bCs/>
                            <w:color w:val="5B2C6F"/>
                            <w:sz w:val="24"/>
                            <w:szCs w:val="24"/>
                          </w:rPr>
                          <w:t>. Such as workshop, seminars, symposiums etc., • Adoptions of standard recruitment policies in process for selection of employees • Providing moderate annual increment to the staff according to system.</w:t>
                        </w: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color w:val="5B2C6F"/>
                            <w:sz w:val="24"/>
                            <w:szCs w:val="24"/>
                          </w:rPr>
                        </w:pPr>
                        <w:r w:rsidRPr="00937DE3">
                          <w:rPr>
                            <w:rFonts w:ascii="Times New Roman" w:eastAsia="Times New Roman" w:hAnsi="Times New Roman" w:cs="Times New Roman"/>
                            <w:b/>
                            <w:bCs/>
                            <w:color w:val="5B2C6F"/>
                            <w:sz w:val="24"/>
                            <w:szCs w:val="24"/>
                          </w:rPr>
                          <w:t>Curriculum Development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color w:val="5B2C6F"/>
                            <w:sz w:val="24"/>
                            <w:szCs w:val="24"/>
                          </w:rPr>
                        </w:pPr>
                        <w:r w:rsidRPr="00937DE3">
                          <w:rPr>
                            <w:rFonts w:ascii="Times New Roman" w:eastAsia="Times New Roman" w:hAnsi="Times New Roman" w:cs="Times New Roman"/>
                            <w:b/>
                            <w:bCs/>
                            <w:color w:val="5B2C6F"/>
                            <w:sz w:val="24"/>
                            <w:szCs w:val="24"/>
                          </w:rPr>
                          <w:t xml:space="preserve">Curriculum designing and busy development is under the </w:t>
                        </w:r>
                        <w:proofErr w:type="spellStart"/>
                        <w:r w:rsidRPr="00937DE3">
                          <w:rPr>
                            <w:rFonts w:ascii="Times New Roman" w:eastAsia="Times New Roman" w:hAnsi="Times New Roman" w:cs="Times New Roman"/>
                            <w:b/>
                            <w:bCs/>
                            <w:color w:val="5B2C6F"/>
                            <w:sz w:val="24"/>
                            <w:szCs w:val="24"/>
                          </w:rPr>
                          <w:t>afiiliation</w:t>
                        </w:r>
                        <w:proofErr w:type="spellEnd"/>
                        <w:r w:rsidRPr="00937DE3">
                          <w:rPr>
                            <w:rFonts w:ascii="Times New Roman" w:eastAsia="Times New Roman" w:hAnsi="Times New Roman" w:cs="Times New Roman"/>
                            <w:b/>
                            <w:bCs/>
                            <w:color w:val="5B2C6F"/>
                            <w:sz w:val="24"/>
                            <w:szCs w:val="24"/>
                          </w:rPr>
                          <w:t xml:space="preserve"> university. Regarding this guideline of the affiliation university are followed. The Principal and faculty members who are members of the board of studies interact with the university and share their knowledge regarding curriculum development.</w:t>
                        </w:r>
                      </w:p>
                    </w:tc>
                  </w:tr>
                </w:tbl>
                <w:p w:rsidR="00D91245" w:rsidRPr="00937DE3" w:rsidRDefault="00D91245" w:rsidP="001D47A4">
                  <w:pPr>
                    <w:spacing w:after="0" w:line="240" w:lineRule="auto"/>
                    <w:jc w:val="both"/>
                    <w:rPr>
                      <w:rFonts w:ascii="Times New Roman" w:eastAsia="Times New Roman" w:hAnsi="Times New Roman" w:cs="Times New Roman"/>
                      <w:sz w:val="24"/>
                      <w:szCs w:val="24"/>
                    </w:rPr>
                  </w:pP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sz w:val="24"/>
                      <w:szCs w:val="24"/>
                    </w:rPr>
                  </w:pPr>
                  <w:r w:rsidRPr="00937DE3">
                    <w:rPr>
                      <w:rFonts w:ascii="Times New Roman" w:eastAsia="Times New Roman" w:hAnsi="Times New Roman" w:cs="Times New Roman"/>
                      <w:sz w:val="24"/>
                      <w:szCs w:val="24"/>
                    </w:rPr>
                    <w:lastRenderedPageBreak/>
                    <w:t>6.2.2 – Implementation of e-governance in areas of operations:</w:t>
                  </w: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6654"/>
                    <w:gridCol w:w="2659"/>
                  </w:tblGrid>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sz w:val="24"/>
                            <w:szCs w:val="24"/>
                          </w:rPr>
                        </w:pPr>
                        <w:r w:rsidRPr="00937DE3">
                          <w:rPr>
                            <w:rFonts w:ascii="Times New Roman" w:eastAsia="Times New Roman" w:hAnsi="Times New Roman" w:cs="Times New Roman"/>
                            <w:b/>
                            <w:bCs/>
                            <w:sz w:val="24"/>
                            <w:szCs w:val="24"/>
                          </w:rPr>
                          <w:t>E-</w:t>
                        </w:r>
                        <w:proofErr w:type="spellStart"/>
                        <w:r w:rsidRPr="00937DE3">
                          <w:rPr>
                            <w:rFonts w:ascii="Times New Roman" w:eastAsia="Times New Roman" w:hAnsi="Times New Roman" w:cs="Times New Roman"/>
                            <w:b/>
                            <w:bCs/>
                            <w:sz w:val="24"/>
                            <w:szCs w:val="24"/>
                          </w:rPr>
                          <w:t>governace</w:t>
                        </w:r>
                        <w:proofErr w:type="spellEnd"/>
                        <w:r w:rsidRPr="00937DE3">
                          <w:rPr>
                            <w:rFonts w:ascii="Times New Roman" w:eastAsia="Times New Roman" w:hAnsi="Times New Roman" w:cs="Times New Roman"/>
                            <w:b/>
                            <w:bCs/>
                            <w:sz w:val="24"/>
                            <w:szCs w:val="24"/>
                          </w:rPr>
                          <w:t xml:space="preserve"> area</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sz w:val="24"/>
                            <w:szCs w:val="24"/>
                          </w:rPr>
                        </w:pPr>
                        <w:r w:rsidRPr="00937DE3">
                          <w:rPr>
                            <w:rFonts w:ascii="Times New Roman" w:eastAsia="Times New Roman" w:hAnsi="Times New Roman" w:cs="Times New Roman"/>
                            <w:b/>
                            <w:bCs/>
                            <w:sz w:val="24"/>
                            <w:szCs w:val="24"/>
                          </w:rPr>
                          <w:t>Details</w:t>
                        </w:r>
                      </w:p>
                    </w:tc>
                  </w:tr>
                  <w:tr w:rsidR="00D91245" w:rsidRPr="00937DE3">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color w:val="FF0000"/>
                            <w:sz w:val="24"/>
                            <w:szCs w:val="24"/>
                          </w:rPr>
                        </w:pPr>
                        <w:r w:rsidRPr="00937DE3">
                          <w:rPr>
                            <w:rFonts w:ascii="Times New Roman" w:eastAsia="Times New Roman" w:hAnsi="Times New Roman" w:cs="Times New Roman"/>
                            <w:b/>
                            <w:bCs/>
                            <w:color w:val="FF0000"/>
                            <w:sz w:val="24"/>
                            <w:szCs w:val="24"/>
                          </w:rPr>
                          <w:t xml:space="preserve">No Data Entered/Not </w:t>
                        </w:r>
                        <w:proofErr w:type="gramStart"/>
                        <w:r w:rsidRPr="00937DE3">
                          <w:rPr>
                            <w:rFonts w:ascii="Times New Roman" w:eastAsia="Times New Roman" w:hAnsi="Times New Roman" w:cs="Times New Roman"/>
                            <w:b/>
                            <w:bCs/>
                            <w:color w:val="FF0000"/>
                            <w:sz w:val="24"/>
                            <w:szCs w:val="24"/>
                          </w:rPr>
                          <w:t>Applicable !!!</w:t>
                        </w:r>
                        <w:proofErr w:type="gramEnd"/>
                      </w:p>
                    </w:tc>
                  </w:tr>
                </w:tbl>
                <w:p w:rsidR="00D91245" w:rsidRPr="00937DE3" w:rsidRDefault="00D91245" w:rsidP="001D47A4">
                  <w:pPr>
                    <w:spacing w:after="0" w:line="240" w:lineRule="auto"/>
                    <w:jc w:val="both"/>
                    <w:rPr>
                      <w:rFonts w:ascii="Times New Roman" w:eastAsia="Times New Roman" w:hAnsi="Times New Roman" w:cs="Times New Roman"/>
                      <w:sz w:val="24"/>
                      <w:szCs w:val="24"/>
                    </w:rPr>
                  </w:pP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sz w:val="24"/>
                      <w:szCs w:val="24"/>
                    </w:rPr>
                  </w:pPr>
                  <w:r w:rsidRPr="00937DE3">
                    <w:rPr>
                      <w:rFonts w:ascii="Times New Roman" w:eastAsia="Times New Roman" w:hAnsi="Times New Roman" w:cs="Times New Roman"/>
                      <w:b/>
                      <w:bCs/>
                      <w:sz w:val="24"/>
                      <w:szCs w:val="24"/>
                    </w:rPr>
                    <w:t>6.3 – Faculty Empowerment Strategies</w:t>
                  </w: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sz w:val="24"/>
                      <w:szCs w:val="24"/>
                    </w:rPr>
                  </w:pPr>
                  <w:r w:rsidRPr="00937DE3">
                    <w:rPr>
                      <w:rFonts w:ascii="Times New Roman" w:eastAsia="Times New Roman" w:hAnsi="Times New Roman" w:cs="Times New Roman"/>
                      <w:sz w:val="24"/>
                      <w:szCs w:val="24"/>
                    </w:rPr>
                    <w:t>6.3.1 – Teachers provided with financial support to attend conferences / workshops and towards membership fee of professional bodies during the year</w:t>
                  </w: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416"/>
                    <w:gridCol w:w="1031"/>
                    <w:gridCol w:w="3531"/>
                    <w:gridCol w:w="3227"/>
                    <w:gridCol w:w="1108"/>
                  </w:tblGrid>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sz w:val="19"/>
                            <w:szCs w:val="19"/>
                          </w:rPr>
                        </w:pPr>
                        <w:r w:rsidRPr="00937DE3">
                          <w:rPr>
                            <w:rFonts w:ascii="Times New Roman" w:eastAsia="Times New Roman" w:hAnsi="Times New Roman" w:cs="Times New Roman"/>
                            <w:b/>
                            <w:bCs/>
                            <w:sz w:val="19"/>
                            <w:szCs w:val="19"/>
                          </w:rPr>
                          <w:t>Year</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sz w:val="19"/>
                            <w:szCs w:val="19"/>
                          </w:rPr>
                        </w:pPr>
                        <w:r w:rsidRPr="00937DE3">
                          <w:rPr>
                            <w:rFonts w:ascii="Times New Roman" w:eastAsia="Times New Roman" w:hAnsi="Times New Roman" w:cs="Times New Roman"/>
                            <w:b/>
                            <w:bCs/>
                            <w:sz w:val="19"/>
                            <w:szCs w:val="19"/>
                          </w:rPr>
                          <w:t>Name of Teacher</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sz w:val="19"/>
                            <w:szCs w:val="19"/>
                          </w:rPr>
                        </w:pPr>
                        <w:r w:rsidRPr="00937DE3">
                          <w:rPr>
                            <w:rFonts w:ascii="Times New Roman" w:eastAsia="Times New Roman" w:hAnsi="Times New Roman" w:cs="Times New Roman"/>
                            <w:b/>
                            <w:bCs/>
                            <w:sz w:val="19"/>
                            <w:szCs w:val="19"/>
                          </w:rPr>
                          <w:t>Name of conference/ workshop attended for which financial support provided</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sz w:val="19"/>
                            <w:szCs w:val="19"/>
                          </w:rPr>
                        </w:pPr>
                        <w:r w:rsidRPr="00937DE3">
                          <w:rPr>
                            <w:rFonts w:ascii="Times New Roman" w:eastAsia="Times New Roman" w:hAnsi="Times New Roman" w:cs="Times New Roman"/>
                            <w:b/>
                            <w:bCs/>
                            <w:sz w:val="19"/>
                            <w:szCs w:val="19"/>
                          </w:rPr>
                          <w:t>Name of the professional body for which membership fee is provided</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sz w:val="19"/>
                            <w:szCs w:val="19"/>
                          </w:rPr>
                        </w:pPr>
                        <w:r w:rsidRPr="00937DE3">
                          <w:rPr>
                            <w:rFonts w:ascii="Times New Roman" w:eastAsia="Times New Roman" w:hAnsi="Times New Roman" w:cs="Times New Roman"/>
                            <w:b/>
                            <w:bCs/>
                            <w:sz w:val="19"/>
                            <w:szCs w:val="19"/>
                          </w:rPr>
                          <w:t>Amount of support</w:t>
                        </w:r>
                      </w:p>
                    </w:tc>
                  </w:tr>
                  <w:tr w:rsidR="00D91245" w:rsidRPr="00937DE3">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color w:val="FF0000"/>
                            <w:sz w:val="24"/>
                            <w:szCs w:val="24"/>
                          </w:rPr>
                        </w:pPr>
                        <w:r w:rsidRPr="00937DE3">
                          <w:rPr>
                            <w:rFonts w:ascii="Times New Roman" w:eastAsia="Times New Roman" w:hAnsi="Times New Roman" w:cs="Times New Roman"/>
                            <w:b/>
                            <w:bCs/>
                            <w:color w:val="FF0000"/>
                            <w:sz w:val="24"/>
                            <w:szCs w:val="24"/>
                          </w:rPr>
                          <w:t xml:space="preserve">No Data Entered/Not </w:t>
                        </w:r>
                        <w:proofErr w:type="gramStart"/>
                        <w:r w:rsidRPr="00937DE3">
                          <w:rPr>
                            <w:rFonts w:ascii="Times New Roman" w:eastAsia="Times New Roman" w:hAnsi="Times New Roman" w:cs="Times New Roman"/>
                            <w:b/>
                            <w:bCs/>
                            <w:color w:val="FF0000"/>
                            <w:sz w:val="24"/>
                            <w:szCs w:val="24"/>
                          </w:rPr>
                          <w:t>Applicable !!!</w:t>
                        </w:r>
                        <w:proofErr w:type="gramEnd"/>
                      </w:p>
                    </w:tc>
                  </w:tr>
                </w:tbl>
                <w:p w:rsidR="00D91245" w:rsidRPr="00937DE3" w:rsidRDefault="00D91245" w:rsidP="001D47A4">
                  <w:pPr>
                    <w:spacing w:after="0" w:line="240" w:lineRule="auto"/>
                    <w:jc w:val="both"/>
                    <w:rPr>
                      <w:rFonts w:ascii="Times New Roman" w:eastAsia="Times New Roman" w:hAnsi="Times New Roman" w:cs="Times New Roman"/>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9313"/>
                  </w:tblGrid>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color w:val="5B2C6F"/>
                            <w:sz w:val="24"/>
                            <w:szCs w:val="24"/>
                          </w:rPr>
                        </w:pPr>
                        <w:r w:rsidRPr="00937DE3">
                          <w:rPr>
                            <w:rFonts w:ascii="Times New Roman" w:eastAsia="Times New Roman" w:hAnsi="Times New Roman" w:cs="Times New Roman"/>
                            <w:b/>
                            <w:bCs/>
                            <w:color w:val="5B2C6F"/>
                            <w:sz w:val="24"/>
                            <w:szCs w:val="24"/>
                          </w:rPr>
                          <w:t>No file uploaded.</w:t>
                        </w:r>
                      </w:p>
                    </w:tc>
                  </w:tr>
                </w:tbl>
                <w:p w:rsidR="00D91245" w:rsidRPr="00937DE3" w:rsidRDefault="00D91245" w:rsidP="001D47A4">
                  <w:pPr>
                    <w:spacing w:after="0" w:line="240" w:lineRule="auto"/>
                    <w:jc w:val="both"/>
                    <w:rPr>
                      <w:rFonts w:ascii="Times New Roman" w:eastAsia="Times New Roman" w:hAnsi="Times New Roman" w:cs="Times New Roman"/>
                      <w:sz w:val="24"/>
                      <w:szCs w:val="24"/>
                    </w:rPr>
                  </w:pP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sz w:val="24"/>
                      <w:szCs w:val="24"/>
                    </w:rPr>
                  </w:pPr>
                  <w:r w:rsidRPr="00937DE3">
                    <w:rPr>
                      <w:rFonts w:ascii="Times New Roman" w:eastAsia="Times New Roman" w:hAnsi="Times New Roman" w:cs="Times New Roman"/>
                      <w:sz w:val="24"/>
                      <w:szCs w:val="24"/>
                    </w:rPr>
                    <w:t xml:space="preserve">6.3.2 – Number of professional development / administrative training </w:t>
                  </w:r>
                  <w:proofErr w:type="spellStart"/>
                  <w:r w:rsidRPr="00937DE3">
                    <w:rPr>
                      <w:rFonts w:ascii="Times New Roman" w:eastAsia="Times New Roman" w:hAnsi="Times New Roman" w:cs="Times New Roman"/>
                      <w:sz w:val="24"/>
                      <w:szCs w:val="24"/>
                    </w:rPr>
                    <w:t>programmes</w:t>
                  </w:r>
                  <w:proofErr w:type="spellEnd"/>
                  <w:r w:rsidRPr="00937DE3">
                    <w:rPr>
                      <w:rFonts w:ascii="Times New Roman" w:eastAsia="Times New Roman" w:hAnsi="Times New Roman" w:cs="Times New Roman"/>
                      <w:sz w:val="24"/>
                      <w:szCs w:val="24"/>
                    </w:rPr>
                    <w:t xml:space="preserve"> organized by the College for teaching and </w:t>
                  </w:r>
                  <w:proofErr w:type="spellStart"/>
                  <w:r w:rsidRPr="00937DE3">
                    <w:rPr>
                      <w:rFonts w:ascii="Times New Roman" w:eastAsia="Times New Roman" w:hAnsi="Times New Roman" w:cs="Times New Roman"/>
                      <w:sz w:val="24"/>
                      <w:szCs w:val="24"/>
                    </w:rPr>
                    <w:t>non teaching</w:t>
                  </w:r>
                  <w:proofErr w:type="spellEnd"/>
                  <w:r w:rsidRPr="00937DE3">
                    <w:rPr>
                      <w:rFonts w:ascii="Times New Roman" w:eastAsia="Times New Roman" w:hAnsi="Times New Roman" w:cs="Times New Roman"/>
                      <w:sz w:val="24"/>
                      <w:szCs w:val="24"/>
                    </w:rPr>
                    <w:t xml:space="preserve"> staff during the year</w:t>
                  </w: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416"/>
                    <w:gridCol w:w="2290"/>
                    <w:gridCol w:w="2449"/>
                    <w:gridCol w:w="563"/>
                    <w:gridCol w:w="459"/>
                    <w:gridCol w:w="1532"/>
                    <w:gridCol w:w="1604"/>
                  </w:tblGrid>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sz w:val="19"/>
                            <w:szCs w:val="19"/>
                          </w:rPr>
                        </w:pPr>
                        <w:r w:rsidRPr="00937DE3">
                          <w:rPr>
                            <w:rFonts w:ascii="Times New Roman" w:eastAsia="Times New Roman" w:hAnsi="Times New Roman" w:cs="Times New Roman"/>
                            <w:b/>
                            <w:bCs/>
                            <w:sz w:val="19"/>
                            <w:szCs w:val="19"/>
                          </w:rPr>
                          <w:lastRenderedPageBreak/>
                          <w:t>Year</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sz w:val="19"/>
                            <w:szCs w:val="19"/>
                          </w:rPr>
                        </w:pPr>
                        <w:r w:rsidRPr="00937DE3">
                          <w:rPr>
                            <w:rFonts w:ascii="Times New Roman" w:eastAsia="Times New Roman" w:hAnsi="Times New Roman" w:cs="Times New Roman"/>
                            <w:b/>
                            <w:bCs/>
                            <w:sz w:val="19"/>
                            <w:szCs w:val="19"/>
                          </w:rPr>
                          <w:t xml:space="preserve">Title of the professional development </w:t>
                        </w:r>
                        <w:proofErr w:type="spellStart"/>
                        <w:r w:rsidRPr="00937DE3">
                          <w:rPr>
                            <w:rFonts w:ascii="Times New Roman" w:eastAsia="Times New Roman" w:hAnsi="Times New Roman" w:cs="Times New Roman"/>
                            <w:b/>
                            <w:bCs/>
                            <w:sz w:val="19"/>
                            <w:szCs w:val="19"/>
                          </w:rPr>
                          <w:t>programme</w:t>
                        </w:r>
                        <w:proofErr w:type="spellEnd"/>
                        <w:r w:rsidRPr="00937DE3">
                          <w:rPr>
                            <w:rFonts w:ascii="Times New Roman" w:eastAsia="Times New Roman" w:hAnsi="Times New Roman" w:cs="Times New Roman"/>
                            <w:b/>
                            <w:bCs/>
                            <w:sz w:val="19"/>
                            <w:szCs w:val="19"/>
                          </w:rPr>
                          <w:t xml:space="preserve"> </w:t>
                        </w:r>
                        <w:proofErr w:type="spellStart"/>
                        <w:r w:rsidRPr="00937DE3">
                          <w:rPr>
                            <w:rFonts w:ascii="Times New Roman" w:eastAsia="Times New Roman" w:hAnsi="Times New Roman" w:cs="Times New Roman"/>
                            <w:b/>
                            <w:bCs/>
                            <w:sz w:val="19"/>
                            <w:szCs w:val="19"/>
                          </w:rPr>
                          <w:t>organised</w:t>
                        </w:r>
                        <w:proofErr w:type="spellEnd"/>
                        <w:r w:rsidRPr="00937DE3">
                          <w:rPr>
                            <w:rFonts w:ascii="Times New Roman" w:eastAsia="Times New Roman" w:hAnsi="Times New Roman" w:cs="Times New Roman"/>
                            <w:b/>
                            <w:bCs/>
                            <w:sz w:val="19"/>
                            <w:szCs w:val="19"/>
                          </w:rPr>
                          <w:t xml:space="preserve"> for teaching staff</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sz w:val="19"/>
                            <w:szCs w:val="19"/>
                          </w:rPr>
                        </w:pPr>
                        <w:r w:rsidRPr="00937DE3">
                          <w:rPr>
                            <w:rFonts w:ascii="Times New Roman" w:eastAsia="Times New Roman" w:hAnsi="Times New Roman" w:cs="Times New Roman"/>
                            <w:b/>
                            <w:bCs/>
                            <w:sz w:val="19"/>
                            <w:szCs w:val="19"/>
                          </w:rPr>
                          <w:t xml:space="preserve">Title of the administrative training </w:t>
                        </w:r>
                        <w:proofErr w:type="spellStart"/>
                        <w:r w:rsidRPr="00937DE3">
                          <w:rPr>
                            <w:rFonts w:ascii="Times New Roman" w:eastAsia="Times New Roman" w:hAnsi="Times New Roman" w:cs="Times New Roman"/>
                            <w:b/>
                            <w:bCs/>
                            <w:sz w:val="19"/>
                            <w:szCs w:val="19"/>
                          </w:rPr>
                          <w:t>programme</w:t>
                        </w:r>
                        <w:proofErr w:type="spellEnd"/>
                        <w:r w:rsidRPr="00937DE3">
                          <w:rPr>
                            <w:rFonts w:ascii="Times New Roman" w:eastAsia="Times New Roman" w:hAnsi="Times New Roman" w:cs="Times New Roman"/>
                            <w:b/>
                            <w:bCs/>
                            <w:sz w:val="19"/>
                            <w:szCs w:val="19"/>
                          </w:rPr>
                          <w:t xml:space="preserve"> </w:t>
                        </w:r>
                        <w:proofErr w:type="spellStart"/>
                        <w:r w:rsidRPr="00937DE3">
                          <w:rPr>
                            <w:rFonts w:ascii="Times New Roman" w:eastAsia="Times New Roman" w:hAnsi="Times New Roman" w:cs="Times New Roman"/>
                            <w:b/>
                            <w:bCs/>
                            <w:sz w:val="19"/>
                            <w:szCs w:val="19"/>
                          </w:rPr>
                          <w:t>organised</w:t>
                        </w:r>
                        <w:proofErr w:type="spellEnd"/>
                        <w:r w:rsidRPr="00937DE3">
                          <w:rPr>
                            <w:rFonts w:ascii="Times New Roman" w:eastAsia="Times New Roman" w:hAnsi="Times New Roman" w:cs="Times New Roman"/>
                            <w:b/>
                            <w:bCs/>
                            <w:sz w:val="19"/>
                            <w:szCs w:val="19"/>
                          </w:rPr>
                          <w:t xml:space="preserve"> for non-teaching staff</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sz w:val="19"/>
                            <w:szCs w:val="19"/>
                          </w:rPr>
                        </w:pPr>
                        <w:r w:rsidRPr="00937DE3">
                          <w:rPr>
                            <w:rFonts w:ascii="Times New Roman" w:eastAsia="Times New Roman" w:hAnsi="Times New Roman" w:cs="Times New Roman"/>
                            <w:b/>
                            <w:bCs/>
                            <w:sz w:val="19"/>
                            <w:szCs w:val="19"/>
                          </w:rPr>
                          <w:t>From date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sz w:val="19"/>
                            <w:szCs w:val="19"/>
                          </w:rPr>
                        </w:pPr>
                        <w:r w:rsidRPr="00937DE3">
                          <w:rPr>
                            <w:rFonts w:ascii="Times New Roman" w:eastAsia="Times New Roman" w:hAnsi="Times New Roman" w:cs="Times New Roman"/>
                            <w:b/>
                            <w:bCs/>
                            <w:sz w:val="19"/>
                            <w:szCs w:val="19"/>
                          </w:rPr>
                          <w:t>To Date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sz w:val="19"/>
                            <w:szCs w:val="19"/>
                          </w:rPr>
                        </w:pPr>
                        <w:r w:rsidRPr="00937DE3">
                          <w:rPr>
                            <w:rFonts w:ascii="Times New Roman" w:eastAsia="Times New Roman" w:hAnsi="Times New Roman" w:cs="Times New Roman"/>
                            <w:b/>
                            <w:bCs/>
                            <w:sz w:val="19"/>
                            <w:szCs w:val="19"/>
                          </w:rPr>
                          <w:t>Number of participants (Teaching staff)</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sz w:val="19"/>
                            <w:szCs w:val="19"/>
                          </w:rPr>
                        </w:pPr>
                        <w:r w:rsidRPr="00937DE3">
                          <w:rPr>
                            <w:rFonts w:ascii="Times New Roman" w:eastAsia="Times New Roman" w:hAnsi="Times New Roman" w:cs="Times New Roman"/>
                            <w:b/>
                            <w:bCs/>
                            <w:sz w:val="19"/>
                            <w:szCs w:val="19"/>
                          </w:rPr>
                          <w:t>Number of participants (non-teaching staff)</w:t>
                        </w:r>
                      </w:p>
                    </w:tc>
                  </w:tr>
                  <w:tr w:rsidR="00D91245" w:rsidRPr="00937DE3">
                    <w:tc>
                      <w:tcPr>
                        <w:tcW w:w="0" w:type="auto"/>
                        <w:gridSpan w:val="7"/>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color w:val="FF0000"/>
                            <w:sz w:val="24"/>
                            <w:szCs w:val="24"/>
                          </w:rPr>
                        </w:pPr>
                        <w:r w:rsidRPr="00937DE3">
                          <w:rPr>
                            <w:rFonts w:ascii="Times New Roman" w:eastAsia="Times New Roman" w:hAnsi="Times New Roman" w:cs="Times New Roman"/>
                            <w:b/>
                            <w:bCs/>
                            <w:color w:val="FF0000"/>
                            <w:sz w:val="24"/>
                            <w:szCs w:val="24"/>
                          </w:rPr>
                          <w:t xml:space="preserve">No Data Entered/Not </w:t>
                        </w:r>
                        <w:proofErr w:type="gramStart"/>
                        <w:r w:rsidRPr="00937DE3">
                          <w:rPr>
                            <w:rFonts w:ascii="Times New Roman" w:eastAsia="Times New Roman" w:hAnsi="Times New Roman" w:cs="Times New Roman"/>
                            <w:b/>
                            <w:bCs/>
                            <w:color w:val="FF0000"/>
                            <w:sz w:val="24"/>
                            <w:szCs w:val="24"/>
                          </w:rPr>
                          <w:t>Applicable !!!</w:t>
                        </w:r>
                        <w:proofErr w:type="gramEnd"/>
                      </w:p>
                    </w:tc>
                  </w:tr>
                </w:tbl>
                <w:p w:rsidR="00D91245" w:rsidRPr="00937DE3" w:rsidRDefault="00D91245" w:rsidP="001D47A4">
                  <w:pPr>
                    <w:spacing w:after="0" w:line="240" w:lineRule="auto"/>
                    <w:jc w:val="both"/>
                    <w:rPr>
                      <w:rFonts w:ascii="Times New Roman" w:eastAsia="Times New Roman" w:hAnsi="Times New Roman" w:cs="Times New Roman"/>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9313"/>
                  </w:tblGrid>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color w:val="5B2C6F"/>
                            <w:sz w:val="24"/>
                            <w:szCs w:val="24"/>
                          </w:rPr>
                        </w:pPr>
                        <w:r w:rsidRPr="00937DE3">
                          <w:rPr>
                            <w:rFonts w:ascii="Times New Roman" w:eastAsia="Times New Roman" w:hAnsi="Times New Roman" w:cs="Times New Roman"/>
                            <w:b/>
                            <w:bCs/>
                            <w:color w:val="5B2C6F"/>
                            <w:sz w:val="24"/>
                            <w:szCs w:val="24"/>
                          </w:rPr>
                          <w:t>No file uploaded.</w:t>
                        </w:r>
                      </w:p>
                    </w:tc>
                  </w:tr>
                </w:tbl>
                <w:p w:rsidR="00D91245" w:rsidRPr="00937DE3" w:rsidRDefault="00D91245" w:rsidP="001D47A4">
                  <w:pPr>
                    <w:spacing w:after="0" w:line="240" w:lineRule="auto"/>
                    <w:jc w:val="both"/>
                    <w:rPr>
                      <w:rFonts w:ascii="Times New Roman" w:eastAsia="Times New Roman" w:hAnsi="Times New Roman" w:cs="Times New Roman"/>
                      <w:sz w:val="24"/>
                      <w:szCs w:val="24"/>
                    </w:rPr>
                  </w:pP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sz w:val="24"/>
                      <w:szCs w:val="24"/>
                    </w:rPr>
                  </w:pPr>
                  <w:r w:rsidRPr="00937DE3">
                    <w:rPr>
                      <w:rFonts w:ascii="Times New Roman" w:eastAsia="Times New Roman" w:hAnsi="Times New Roman" w:cs="Times New Roman"/>
                      <w:sz w:val="24"/>
                      <w:szCs w:val="24"/>
                    </w:rPr>
                    <w:t xml:space="preserve">6.3.3 – No. of teachers attending professional development </w:t>
                  </w:r>
                  <w:proofErr w:type="spellStart"/>
                  <w:r w:rsidRPr="00937DE3">
                    <w:rPr>
                      <w:rFonts w:ascii="Times New Roman" w:eastAsia="Times New Roman" w:hAnsi="Times New Roman" w:cs="Times New Roman"/>
                      <w:sz w:val="24"/>
                      <w:szCs w:val="24"/>
                    </w:rPr>
                    <w:t>programmes</w:t>
                  </w:r>
                  <w:proofErr w:type="spellEnd"/>
                  <w:r w:rsidRPr="00937DE3">
                    <w:rPr>
                      <w:rFonts w:ascii="Times New Roman" w:eastAsia="Times New Roman" w:hAnsi="Times New Roman" w:cs="Times New Roman"/>
                      <w:sz w:val="24"/>
                      <w:szCs w:val="24"/>
                    </w:rPr>
                    <w:t xml:space="preserve">, viz., Orientation </w:t>
                  </w:r>
                  <w:proofErr w:type="spellStart"/>
                  <w:r w:rsidRPr="00937DE3">
                    <w:rPr>
                      <w:rFonts w:ascii="Times New Roman" w:eastAsia="Times New Roman" w:hAnsi="Times New Roman" w:cs="Times New Roman"/>
                      <w:sz w:val="24"/>
                      <w:szCs w:val="24"/>
                    </w:rPr>
                    <w:t>Programme</w:t>
                  </w:r>
                  <w:proofErr w:type="spellEnd"/>
                  <w:r w:rsidRPr="00937DE3">
                    <w:rPr>
                      <w:rFonts w:ascii="Times New Roman" w:eastAsia="Times New Roman" w:hAnsi="Times New Roman" w:cs="Times New Roman"/>
                      <w:sz w:val="24"/>
                      <w:szCs w:val="24"/>
                    </w:rPr>
                    <w:t xml:space="preserve">, Refresher Course, Short Term Course, Faculty Development </w:t>
                  </w:r>
                  <w:proofErr w:type="spellStart"/>
                  <w:r w:rsidRPr="00937DE3">
                    <w:rPr>
                      <w:rFonts w:ascii="Times New Roman" w:eastAsia="Times New Roman" w:hAnsi="Times New Roman" w:cs="Times New Roman"/>
                      <w:sz w:val="24"/>
                      <w:szCs w:val="24"/>
                    </w:rPr>
                    <w:t>Programmes</w:t>
                  </w:r>
                  <w:proofErr w:type="spellEnd"/>
                  <w:r w:rsidRPr="00937DE3">
                    <w:rPr>
                      <w:rFonts w:ascii="Times New Roman" w:eastAsia="Times New Roman" w:hAnsi="Times New Roman" w:cs="Times New Roman"/>
                      <w:sz w:val="24"/>
                      <w:szCs w:val="24"/>
                    </w:rPr>
                    <w:t xml:space="preserve"> during the year</w:t>
                  </w: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3760"/>
                    <w:gridCol w:w="2581"/>
                    <w:gridCol w:w="1109"/>
                    <w:gridCol w:w="1109"/>
                    <w:gridCol w:w="754"/>
                  </w:tblGrid>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sz w:val="19"/>
                            <w:szCs w:val="19"/>
                          </w:rPr>
                        </w:pPr>
                        <w:r w:rsidRPr="00937DE3">
                          <w:rPr>
                            <w:rFonts w:ascii="Times New Roman" w:eastAsia="Times New Roman" w:hAnsi="Times New Roman" w:cs="Times New Roman"/>
                            <w:b/>
                            <w:bCs/>
                            <w:sz w:val="19"/>
                            <w:szCs w:val="19"/>
                          </w:rPr>
                          <w:t xml:space="preserve">Title of the professional development </w:t>
                        </w:r>
                        <w:proofErr w:type="spellStart"/>
                        <w:r w:rsidRPr="00937DE3">
                          <w:rPr>
                            <w:rFonts w:ascii="Times New Roman" w:eastAsia="Times New Roman" w:hAnsi="Times New Roman" w:cs="Times New Roman"/>
                            <w:b/>
                            <w:bCs/>
                            <w:sz w:val="19"/>
                            <w:szCs w:val="19"/>
                          </w:rPr>
                          <w:t>programme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sz w:val="19"/>
                            <w:szCs w:val="19"/>
                          </w:rPr>
                        </w:pPr>
                        <w:r w:rsidRPr="00937DE3">
                          <w:rPr>
                            <w:rFonts w:ascii="Times New Roman" w:eastAsia="Times New Roman" w:hAnsi="Times New Roman" w:cs="Times New Roman"/>
                            <w:b/>
                            <w:bCs/>
                            <w:sz w:val="19"/>
                            <w:szCs w:val="19"/>
                          </w:rPr>
                          <w:t>Number of teachers who attended</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sz w:val="19"/>
                            <w:szCs w:val="19"/>
                          </w:rPr>
                        </w:pPr>
                        <w:r w:rsidRPr="00937DE3">
                          <w:rPr>
                            <w:rFonts w:ascii="Times New Roman" w:eastAsia="Times New Roman" w:hAnsi="Times New Roman" w:cs="Times New Roman"/>
                            <w:b/>
                            <w:bCs/>
                            <w:sz w:val="19"/>
                            <w:szCs w:val="19"/>
                          </w:rPr>
                          <w:t>From Date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sz w:val="19"/>
                            <w:szCs w:val="19"/>
                          </w:rPr>
                        </w:pPr>
                        <w:r w:rsidRPr="00937DE3">
                          <w:rPr>
                            <w:rFonts w:ascii="Times New Roman" w:eastAsia="Times New Roman" w:hAnsi="Times New Roman" w:cs="Times New Roman"/>
                            <w:b/>
                            <w:bCs/>
                            <w:sz w:val="19"/>
                            <w:szCs w:val="19"/>
                          </w:rPr>
                          <w:t>To date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sz w:val="19"/>
                            <w:szCs w:val="19"/>
                          </w:rPr>
                        </w:pPr>
                        <w:r w:rsidRPr="00937DE3">
                          <w:rPr>
                            <w:rFonts w:ascii="Times New Roman" w:eastAsia="Times New Roman" w:hAnsi="Times New Roman" w:cs="Times New Roman"/>
                            <w:b/>
                            <w:bCs/>
                            <w:sz w:val="19"/>
                            <w:szCs w:val="19"/>
                          </w:rPr>
                          <w:t>Duration</w:t>
                        </w: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color w:val="5B2C6F"/>
                            <w:sz w:val="24"/>
                            <w:szCs w:val="24"/>
                          </w:rPr>
                        </w:pPr>
                        <w:r w:rsidRPr="00937DE3">
                          <w:rPr>
                            <w:rFonts w:ascii="Times New Roman" w:eastAsia="Times New Roman" w:hAnsi="Times New Roman" w:cs="Times New Roman"/>
                            <w:b/>
                            <w:bCs/>
                            <w:color w:val="5B2C6F"/>
                            <w:sz w:val="24"/>
                            <w:szCs w:val="24"/>
                          </w:rPr>
                          <w:t>FDP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color w:val="5B2C6F"/>
                            <w:sz w:val="24"/>
                            <w:szCs w:val="24"/>
                          </w:rPr>
                        </w:pPr>
                        <w:r w:rsidRPr="00937DE3">
                          <w:rPr>
                            <w:rFonts w:ascii="Times New Roman" w:eastAsia="Times New Roman" w:hAnsi="Times New Roman" w:cs="Times New Roman"/>
                            <w:b/>
                            <w:bCs/>
                            <w:color w:val="5B2C6F"/>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color w:val="5B2C6F"/>
                            <w:sz w:val="24"/>
                            <w:szCs w:val="24"/>
                          </w:rPr>
                        </w:pPr>
                        <w:r w:rsidRPr="00937DE3">
                          <w:rPr>
                            <w:rFonts w:ascii="Times New Roman" w:eastAsia="Times New Roman" w:hAnsi="Times New Roman" w:cs="Times New Roman"/>
                            <w:b/>
                            <w:bCs/>
                            <w:color w:val="5B2C6F"/>
                            <w:sz w:val="24"/>
                            <w:szCs w:val="24"/>
                          </w:rPr>
                          <w:t>02/07/2019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color w:val="5B2C6F"/>
                            <w:sz w:val="24"/>
                            <w:szCs w:val="24"/>
                          </w:rPr>
                        </w:pPr>
                        <w:r w:rsidRPr="00937DE3">
                          <w:rPr>
                            <w:rFonts w:ascii="Times New Roman" w:eastAsia="Times New Roman" w:hAnsi="Times New Roman" w:cs="Times New Roman"/>
                            <w:b/>
                            <w:bCs/>
                            <w:color w:val="5B2C6F"/>
                            <w:sz w:val="24"/>
                            <w:szCs w:val="24"/>
                          </w:rPr>
                          <w:t>30/11/2019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color w:val="5B2C6F"/>
                            <w:sz w:val="24"/>
                            <w:szCs w:val="24"/>
                          </w:rPr>
                        </w:pPr>
                        <w:r w:rsidRPr="00937DE3">
                          <w:rPr>
                            <w:rFonts w:ascii="Times New Roman" w:eastAsia="Times New Roman" w:hAnsi="Times New Roman" w:cs="Times New Roman"/>
                            <w:b/>
                            <w:bCs/>
                            <w:color w:val="5B2C6F"/>
                            <w:sz w:val="24"/>
                            <w:szCs w:val="24"/>
                          </w:rPr>
                          <w:t>8</w:t>
                        </w:r>
                      </w:p>
                    </w:tc>
                  </w:tr>
                </w:tbl>
                <w:p w:rsidR="00D91245" w:rsidRPr="00937DE3" w:rsidRDefault="00D91245" w:rsidP="001D47A4">
                  <w:pPr>
                    <w:spacing w:after="0" w:line="240" w:lineRule="auto"/>
                    <w:jc w:val="both"/>
                    <w:rPr>
                      <w:rFonts w:ascii="Times New Roman" w:eastAsia="Times New Roman" w:hAnsi="Times New Roman" w:cs="Times New Roman"/>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9313"/>
                  </w:tblGrid>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color w:val="5B2C6F"/>
                            <w:sz w:val="24"/>
                            <w:szCs w:val="24"/>
                          </w:rPr>
                        </w:pPr>
                        <w:r w:rsidRPr="00937DE3">
                          <w:rPr>
                            <w:rFonts w:ascii="Times New Roman" w:eastAsia="Times New Roman" w:hAnsi="Times New Roman" w:cs="Times New Roman"/>
                            <w:b/>
                            <w:bCs/>
                            <w:color w:val="5B2C6F"/>
                            <w:sz w:val="24"/>
                            <w:szCs w:val="24"/>
                          </w:rPr>
                          <w:t>No file uploaded.</w:t>
                        </w:r>
                      </w:p>
                    </w:tc>
                  </w:tr>
                </w:tbl>
                <w:p w:rsidR="00D91245" w:rsidRPr="00937DE3" w:rsidRDefault="00D91245" w:rsidP="001D47A4">
                  <w:pPr>
                    <w:spacing w:after="0" w:line="240" w:lineRule="auto"/>
                    <w:jc w:val="both"/>
                    <w:rPr>
                      <w:rFonts w:ascii="Times New Roman" w:eastAsia="Times New Roman" w:hAnsi="Times New Roman" w:cs="Times New Roman"/>
                      <w:sz w:val="24"/>
                      <w:szCs w:val="24"/>
                    </w:rPr>
                  </w:pP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sz w:val="24"/>
                      <w:szCs w:val="24"/>
                    </w:rPr>
                  </w:pPr>
                  <w:r w:rsidRPr="00937DE3">
                    <w:rPr>
                      <w:rFonts w:ascii="Times New Roman" w:eastAsia="Times New Roman" w:hAnsi="Times New Roman" w:cs="Times New Roman"/>
                      <w:sz w:val="24"/>
                      <w:szCs w:val="24"/>
                    </w:rPr>
                    <w:t>6.3.4 – Faculty and Staff recruitment (no. for permanent recruitment):</w:t>
                  </w: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2464"/>
                    <w:gridCol w:w="2193"/>
                    <w:gridCol w:w="2463"/>
                    <w:gridCol w:w="2193"/>
                  </w:tblGrid>
                  <w:tr w:rsidR="00D91245" w:rsidRPr="00937DE3">
                    <w:tc>
                      <w:tcPr>
                        <w:tcW w:w="0" w:type="auto"/>
                        <w:gridSpan w:val="2"/>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sz w:val="19"/>
                            <w:szCs w:val="19"/>
                          </w:rPr>
                        </w:pPr>
                        <w:r w:rsidRPr="00937DE3">
                          <w:rPr>
                            <w:rFonts w:ascii="Times New Roman" w:eastAsia="Times New Roman" w:hAnsi="Times New Roman" w:cs="Times New Roman"/>
                            <w:b/>
                            <w:bCs/>
                            <w:sz w:val="19"/>
                            <w:szCs w:val="19"/>
                          </w:rPr>
                          <w:t>Teaching</w:t>
                        </w:r>
                      </w:p>
                    </w:tc>
                    <w:tc>
                      <w:tcPr>
                        <w:tcW w:w="0" w:type="auto"/>
                        <w:gridSpan w:val="2"/>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sz w:val="19"/>
                            <w:szCs w:val="19"/>
                          </w:rPr>
                        </w:pPr>
                        <w:r w:rsidRPr="00937DE3">
                          <w:rPr>
                            <w:rFonts w:ascii="Times New Roman" w:eastAsia="Times New Roman" w:hAnsi="Times New Roman" w:cs="Times New Roman"/>
                            <w:b/>
                            <w:bCs/>
                            <w:sz w:val="19"/>
                            <w:szCs w:val="19"/>
                          </w:rPr>
                          <w:t>Non-teaching</w:t>
                        </w: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sz w:val="24"/>
                            <w:szCs w:val="24"/>
                          </w:rPr>
                        </w:pPr>
                        <w:r w:rsidRPr="00937DE3">
                          <w:rPr>
                            <w:rFonts w:ascii="Times New Roman" w:eastAsia="Times New Roman" w:hAnsi="Times New Roman" w:cs="Times New Roman"/>
                            <w:b/>
                            <w:bCs/>
                            <w:sz w:val="24"/>
                            <w:szCs w:val="24"/>
                          </w:rPr>
                          <w:t>Permanent</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sz w:val="24"/>
                            <w:szCs w:val="24"/>
                          </w:rPr>
                        </w:pPr>
                        <w:r w:rsidRPr="00937DE3">
                          <w:rPr>
                            <w:rFonts w:ascii="Times New Roman" w:eastAsia="Times New Roman" w:hAnsi="Times New Roman" w:cs="Times New Roman"/>
                            <w:b/>
                            <w:bCs/>
                            <w:sz w:val="24"/>
                            <w:szCs w:val="24"/>
                          </w:rPr>
                          <w:t>Full Time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sz w:val="24"/>
                            <w:szCs w:val="24"/>
                          </w:rPr>
                        </w:pPr>
                        <w:r w:rsidRPr="00937DE3">
                          <w:rPr>
                            <w:rFonts w:ascii="Times New Roman" w:eastAsia="Times New Roman" w:hAnsi="Times New Roman" w:cs="Times New Roman"/>
                            <w:b/>
                            <w:bCs/>
                            <w:sz w:val="24"/>
                            <w:szCs w:val="24"/>
                          </w:rPr>
                          <w:t>Permanent</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sz w:val="24"/>
                            <w:szCs w:val="24"/>
                          </w:rPr>
                        </w:pPr>
                        <w:r w:rsidRPr="00937DE3">
                          <w:rPr>
                            <w:rFonts w:ascii="Times New Roman" w:eastAsia="Times New Roman" w:hAnsi="Times New Roman" w:cs="Times New Roman"/>
                            <w:b/>
                            <w:bCs/>
                            <w:sz w:val="24"/>
                            <w:szCs w:val="24"/>
                          </w:rPr>
                          <w:t>Full Time</w:t>
                        </w:r>
                      </w:p>
                    </w:tc>
                  </w:tr>
                  <w:tr w:rsidR="00D91245" w:rsidRPr="00937DE3">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color w:val="FF0000"/>
                            <w:sz w:val="24"/>
                            <w:szCs w:val="24"/>
                          </w:rPr>
                        </w:pPr>
                        <w:r w:rsidRPr="00937DE3">
                          <w:rPr>
                            <w:rFonts w:ascii="Times New Roman" w:eastAsia="Times New Roman" w:hAnsi="Times New Roman" w:cs="Times New Roman"/>
                            <w:b/>
                            <w:bCs/>
                            <w:color w:val="FF0000"/>
                            <w:sz w:val="24"/>
                            <w:szCs w:val="24"/>
                          </w:rPr>
                          <w:t xml:space="preserve">No Data Entered/Not </w:t>
                        </w:r>
                        <w:proofErr w:type="gramStart"/>
                        <w:r w:rsidRPr="00937DE3">
                          <w:rPr>
                            <w:rFonts w:ascii="Times New Roman" w:eastAsia="Times New Roman" w:hAnsi="Times New Roman" w:cs="Times New Roman"/>
                            <w:b/>
                            <w:bCs/>
                            <w:color w:val="FF0000"/>
                            <w:sz w:val="24"/>
                            <w:szCs w:val="24"/>
                          </w:rPr>
                          <w:t>Applicable !!!</w:t>
                        </w:r>
                        <w:proofErr w:type="gramEnd"/>
                      </w:p>
                    </w:tc>
                  </w:tr>
                </w:tbl>
                <w:p w:rsidR="00D91245" w:rsidRPr="00937DE3" w:rsidRDefault="00D91245" w:rsidP="001D47A4">
                  <w:pPr>
                    <w:spacing w:after="0" w:line="240" w:lineRule="auto"/>
                    <w:jc w:val="both"/>
                    <w:rPr>
                      <w:rFonts w:ascii="Times New Roman" w:eastAsia="Times New Roman" w:hAnsi="Times New Roman" w:cs="Times New Roman"/>
                      <w:sz w:val="24"/>
                      <w:szCs w:val="24"/>
                    </w:rPr>
                  </w:pP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sz w:val="24"/>
                      <w:szCs w:val="24"/>
                    </w:rPr>
                  </w:pPr>
                  <w:r w:rsidRPr="00937DE3">
                    <w:rPr>
                      <w:rFonts w:ascii="Times New Roman" w:eastAsia="Times New Roman" w:hAnsi="Times New Roman" w:cs="Times New Roman"/>
                      <w:sz w:val="24"/>
                      <w:szCs w:val="24"/>
                    </w:rPr>
                    <w:t>6.3.5 – Welfare schemes for</w:t>
                  </w: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2749"/>
                    <w:gridCol w:w="3964"/>
                    <w:gridCol w:w="2600"/>
                  </w:tblGrid>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sz w:val="19"/>
                            <w:szCs w:val="19"/>
                          </w:rPr>
                        </w:pPr>
                        <w:r w:rsidRPr="00937DE3">
                          <w:rPr>
                            <w:rFonts w:ascii="Times New Roman" w:eastAsia="Times New Roman" w:hAnsi="Times New Roman" w:cs="Times New Roman"/>
                            <w:b/>
                            <w:bCs/>
                            <w:sz w:val="19"/>
                            <w:szCs w:val="19"/>
                          </w:rPr>
                          <w:t>Teaching</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sz w:val="19"/>
                            <w:szCs w:val="19"/>
                          </w:rPr>
                        </w:pPr>
                        <w:r w:rsidRPr="00937DE3">
                          <w:rPr>
                            <w:rFonts w:ascii="Times New Roman" w:eastAsia="Times New Roman" w:hAnsi="Times New Roman" w:cs="Times New Roman"/>
                            <w:b/>
                            <w:bCs/>
                            <w:sz w:val="19"/>
                            <w:szCs w:val="19"/>
                          </w:rPr>
                          <w:t>Non-teaching</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sz w:val="19"/>
                            <w:szCs w:val="19"/>
                          </w:rPr>
                        </w:pPr>
                        <w:r w:rsidRPr="00937DE3">
                          <w:rPr>
                            <w:rFonts w:ascii="Times New Roman" w:eastAsia="Times New Roman" w:hAnsi="Times New Roman" w:cs="Times New Roman"/>
                            <w:b/>
                            <w:bCs/>
                            <w:sz w:val="19"/>
                            <w:szCs w:val="19"/>
                          </w:rPr>
                          <w:t>Students</w:t>
                        </w:r>
                      </w:p>
                    </w:tc>
                  </w:tr>
                  <w:tr w:rsidR="00D91245" w:rsidRPr="00937DE3">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color w:val="FF0000"/>
                            <w:sz w:val="24"/>
                            <w:szCs w:val="24"/>
                          </w:rPr>
                        </w:pPr>
                        <w:r w:rsidRPr="00937DE3">
                          <w:rPr>
                            <w:rFonts w:ascii="Times New Roman" w:eastAsia="Times New Roman" w:hAnsi="Times New Roman" w:cs="Times New Roman"/>
                            <w:b/>
                            <w:bCs/>
                            <w:color w:val="FF0000"/>
                            <w:sz w:val="24"/>
                            <w:szCs w:val="24"/>
                          </w:rPr>
                          <w:t xml:space="preserve">No Data Entered/Not </w:t>
                        </w:r>
                        <w:proofErr w:type="gramStart"/>
                        <w:r w:rsidRPr="00937DE3">
                          <w:rPr>
                            <w:rFonts w:ascii="Times New Roman" w:eastAsia="Times New Roman" w:hAnsi="Times New Roman" w:cs="Times New Roman"/>
                            <w:b/>
                            <w:bCs/>
                            <w:color w:val="FF0000"/>
                            <w:sz w:val="24"/>
                            <w:szCs w:val="24"/>
                          </w:rPr>
                          <w:t>Applicable !!!</w:t>
                        </w:r>
                        <w:proofErr w:type="gramEnd"/>
                      </w:p>
                    </w:tc>
                  </w:tr>
                </w:tbl>
                <w:p w:rsidR="00D91245" w:rsidRPr="00937DE3" w:rsidRDefault="00D91245" w:rsidP="001D47A4">
                  <w:pPr>
                    <w:spacing w:after="0" w:line="240" w:lineRule="auto"/>
                    <w:jc w:val="both"/>
                    <w:rPr>
                      <w:rFonts w:ascii="Times New Roman" w:eastAsia="Times New Roman" w:hAnsi="Times New Roman" w:cs="Times New Roman"/>
                      <w:sz w:val="24"/>
                      <w:szCs w:val="24"/>
                    </w:rPr>
                  </w:pP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sz w:val="24"/>
                      <w:szCs w:val="24"/>
                    </w:rPr>
                  </w:pPr>
                  <w:r w:rsidRPr="00937DE3">
                    <w:rPr>
                      <w:rFonts w:ascii="Times New Roman" w:eastAsia="Times New Roman" w:hAnsi="Times New Roman" w:cs="Times New Roman"/>
                      <w:b/>
                      <w:bCs/>
                      <w:sz w:val="24"/>
                      <w:szCs w:val="24"/>
                    </w:rPr>
                    <w:t>6.4 – Financial Management and Resource Mobilization</w:t>
                  </w: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sz w:val="24"/>
                      <w:szCs w:val="24"/>
                    </w:rPr>
                  </w:pPr>
                  <w:r w:rsidRPr="00937DE3">
                    <w:rPr>
                      <w:rFonts w:ascii="Times New Roman" w:eastAsia="Times New Roman" w:hAnsi="Times New Roman" w:cs="Times New Roman"/>
                      <w:sz w:val="24"/>
                      <w:szCs w:val="24"/>
                    </w:rPr>
                    <w:t>6.4.1 – Institution conducts internal and external financial audits regularly (with in 100 words each)</w:t>
                  </w: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9313"/>
                  </w:tblGrid>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color w:val="5B2C6F"/>
                            <w:sz w:val="24"/>
                            <w:szCs w:val="24"/>
                          </w:rPr>
                        </w:pPr>
                        <w:r w:rsidRPr="00937DE3">
                          <w:rPr>
                            <w:rFonts w:ascii="Times New Roman" w:eastAsia="Times New Roman" w:hAnsi="Times New Roman" w:cs="Times New Roman"/>
                            <w:b/>
                            <w:bCs/>
                            <w:color w:val="5B2C6F"/>
                            <w:sz w:val="24"/>
                            <w:szCs w:val="24"/>
                          </w:rPr>
                          <w:t xml:space="preserve">Internal audit is conducted yearly by the internal financial committee of the institution. The committee thoroughly verifies the income and expenditure details and the compliance report of internal audit </w:t>
                        </w:r>
                        <w:proofErr w:type="gramStart"/>
                        <w:r w:rsidRPr="00937DE3">
                          <w:rPr>
                            <w:rFonts w:ascii="Times New Roman" w:eastAsia="Times New Roman" w:hAnsi="Times New Roman" w:cs="Times New Roman"/>
                            <w:b/>
                            <w:bCs/>
                            <w:color w:val="5B2C6F"/>
                            <w:sz w:val="24"/>
                            <w:szCs w:val="24"/>
                          </w:rPr>
                          <w:t>is</w:t>
                        </w:r>
                        <w:proofErr w:type="gramEnd"/>
                        <w:r w:rsidRPr="00937DE3">
                          <w:rPr>
                            <w:rFonts w:ascii="Times New Roman" w:eastAsia="Times New Roman" w:hAnsi="Times New Roman" w:cs="Times New Roman"/>
                            <w:b/>
                            <w:bCs/>
                            <w:color w:val="5B2C6F"/>
                            <w:sz w:val="24"/>
                            <w:szCs w:val="24"/>
                          </w:rPr>
                          <w:t xml:space="preserve"> submitted to the management of the institution through principal, External audit is conducted once in every year by an external agency. The </w:t>
                        </w:r>
                        <w:proofErr w:type="gramStart"/>
                        <w:r w:rsidRPr="00937DE3">
                          <w:rPr>
                            <w:rFonts w:ascii="Times New Roman" w:eastAsia="Times New Roman" w:hAnsi="Times New Roman" w:cs="Times New Roman"/>
                            <w:b/>
                            <w:bCs/>
                            <w:color w:val="5B2C6F"/>
                            <w:sz w:val="24"/>
                            <w:szCs w:val="24"/>
                          </w:rPr>
                          <w:t>mechanism used to monitor effective and efficient use of financial resource are</w:t>
                        </w:r>
                        <w:proofErr w:type="gramEnd"/>
                        <w:r w:rsidRPr="00937DE3">
                          <w:rPr>
                            <w:rFonts w:ascii="Times New Roman" w:eastAsia="Times New Roman" w:hAnsi="Times New Roman" w:cs="Times New Roman"/>
                            <w:b/>
                            <w:bCs/>
                            <w:color w:val="5B2C6F"/>
                            <w:sz w:val="24"/>
                            <w:szCs w:val="24"/>
                          </w:rPr>
                          <w:t xml:space="preserve"> as bellow. • Before the commencement of every financial year, principal submit a proposal on budget allocation by considering the recommendation made by the heads of all the departments to the management. • College budgets includes recurring expenses such as salary, Electricity, internet charges, maintains cost, Stationary, other consumable charges etc. and </w:t>
                        </w:r>
                        <w:proofErr w:type="spellStart"/>
                        <w:r w:rsidRPr="00937DE3">
                          <w:rPr>
                            <w:rFonts w:ascii="Times New Roman" w:eastAsia="Times New Roman" w:hAnsi="Times New Roman" w:cs="Times New Roman"/>
                            <w:b/>
                            <w:bCs/>
                            <w:color w:val="5B2C6F"/>
                            <w:sz w:val="24"/>
                            <w:szCs w:val="24"/>
                          </w:rPr>
                          <w:t>non recurring</w:t>
                        </w:r>
                        <w:proofErr w:type="spellEnd"/>
                        <w:r w:rsidRPr="00937DE3">
                          <w:rPr>
                            <w:rFonts w:ascii="Times New Roman" w:eastAsia="Times New Roman" w:hAnsi="Times New Roman" w:cs="Times New Roman"/>
                            <w:b/>
                            <w:bCs/>
                            <w:color w:val="5B2C6F"/>
                            <w:sz w:val="24"/>
                            <w:szCs w:val="24"/>
                          </w:rPr>
                          <w:t xml:space="preserve"> expenses like lab </w:t>
                        </w:r>
                        <w:proofErr w:type="spellStart"/>
                        <w:r w:rsidRPr="00937DE3">
                          <w:rPr>
                            <w:rFonts w:ascii="Times New Roman" w:eastAsia="Times New Roman" w:hAnsi="Times New Roman" w:cs="Times New Roman"/>
                            <w:b/>
                            <w:bCs/>
                            <w:color w:val="5B2C6F"/>
                            <w:sz w:val="24"/>
                            <w:szCs w:val="24"/>
                          </w:rPr>
                          <w:t>equipments</w:t>
                        </w:r>
                        <w:proofErr w:type="spellEnd"/>
                        <w:r w:rsidRPr="00937DE3">
                          <w:rPr>
                            <w:rFonts w:ascii="Times New Roman" w:eastAsia="Times New Roman" w:hAnsi="Times New Roman" w:cs="Times New Roman"/>
                            <w:b/>
                            <w:bCs/>
                            <w:color w:val="5B2C6F"/>
                            <w:sz w:val="24"/>
                            <w:szCs w:val="24"/>
                          </w:rPr>
                          <w:t xml:space="preserve"> purchases, furniture and other development </w:t>
                        </w:r>
                        <w:proofErr w:type="spellStart"/>
                        <w:r w:rsidRPr="00937DE3">
                          <w:rPr>
                            <w:rFonts w:ascii="Times New Roman" w:eastAsia="Times New Roman" w:hAnsi="Times New Roman" w:cs="Times New Roman"/>
                            <w:b/>
                            <w:bCs/>
                            <w:color w:val="5B2C6F"/>
                            <w:sz w:val="24"/>
                            <w:szCs w:val="24"/>
                          </w:rPr>
                          <w:t>expanses</w:t>
                        </w:r>
                        <w:proofErr w:type="spellEnd"/>
                        <w:r w:rsidRPr="00937DE3">
                          <w:rPr>
                            <w:rFonts w:ascii="Times New Roman" w:eastAsia="Times New Roman" w:hAnsi="Times New Roman" w:cs="Times New Roman"/>
                            <w:b/>
                            <w:bCs/>
                            <w:color w:val="5B2C6F"/>
                            <w:sz w:val="24"/>
                            <w:szCs w:val="24"/>
                          </w:rPr>
                          <w:t xml:space="preserve">. • The expenses will be monitored by the account department as per budget allocated by the management. Process of the internal Audit. All vouchers are audited by an internal financial committee on yearly basis. The expenses incurred under different heads are thoroughly </w:t>
                        </w:r>
                        <w:proofErr w:type="spellStart"/>
                        <w:r w:rsidRPr="00937DE3">
                          <w:rPr>
                            <w:rFonts w:ascii="Times New Roman" w:eastAsia="Times New Roman" w:hAnsi="Times New Roman" w:cs="Times New Roman"/>
                            <w:b/>
                            <w:bCs/>
                            <w:color w:val="5B2C6F"/>
                            <w:sz w:val="24"/>
                            <w:szCs w:val="24"/>
                          </w:rPr>
                          <w:t>chequed</w:t>
                        </w:r>
                        <w:proofErr w:type="spellEnd"/>
                        <w:r w:rsidRPr="00937DE3">
                          <w:rPr>
                            <w:rFonts w:ascii="Times New Roman" w:eastAsia="Times New Roman" w:hAnsi="Times New Roman" w:cs="Times New Roman"/>
                            <w:b/>
                            <w:bCs/>
                            <w:color w:val="5B2C6F"/>
                            <w:sz w:val="24"/>
                            <w:szCs w:val="24"/>
                          </w:rPr>
                          <w:t xml:space="preserve"> by verifying the bills and </w:t>
                        </w:r>
                        <w:proofErr w:type="gramStart"/>
                        <w:r w:rsidRPr="00937DE3">
                          <w:rPr>
                            <w:rFonts w:ascii="Times New Roman" w:eastAsia="Times New Roman" w:hAnsi="Times New Roman" w:cs="Times New Roman"/>
                            <w:b/>
                            <w:bCs/>
                            <w:color w:val="5B2C6F"/>
                            <w:sz w:val="24"/>
                            <w:szCs w:val="24"/>
                          </w:rPr>
                          <w:t>vouchers .</w:t>
                        </w:r>
                        <w:proofErr w:type="gramEnd"/>
                        <w:r w:rsidRPr="00937DE3">
                          <w:rPr>
                            <w:rFonts w:ascii="Times New Roman" w:eastAsia="Times New Roman" w:hAnsi="Times New Roman" w:cs="Times New Roman"/>
                            <w:b/>
                            <w:bCs/>
                            <w:color w:val="5B2C6F"/>
                            <w:sz w:val="24"/>
                            <w:szCs w:val="24"/>
                          </w:rPr>
                          <w:t xml:space="preserve"> If any discrepancy is found, the same is brought to the notice of the principal. The same process is being follow3ed for the last five years. Process of the external audit: The accounts of the college are audited by the chartered accountant regularly as per the government rules. The auditor ensues that all payments are duly authorized after the audit, the report is sent to the management for review. Any queries, in the process of audit would be attended immediately along with the supporting documents </w:t>
                        </w:r>
                        <w:proofErr w:type="spellStart"/>
                        <w:r w:rsidRPr="00937DE3">
                          <w:rPr>
                            <w:rFonts w:ascii="Times New Roman" w:eastAsia="Times New Roman" w:hAnsi="Times New Roman" w:cs="Times New Roman"/>
                            <w:b/>
                            <w:bCs/>
                            <w:color w:val="5B2C6F"/>
                            <w:sz w:val="24"/>
                            <w:szCs w:val="24"/>
                          </w:rPr>
                          <w:t>with in</w:t>
                        </w:r>
                        <w:proofErr w:type="spellEnd"/>
                        <w:r w:rsidRPr="00937DE3">
                          <w:rPr>
                            <w:rFonts w:ascii="Times New Roman" w:eastAsia="Times New Roman" w:hAnsi="Times New Roman" w:cs="Times New Roman"/>
                            <w:b/>
                            <w:bCs/>
                            <w:color w:val="5B2C6F"/>
                            <w:sz w:val="24"/>
                            <w:szCs w:val="24"/>
                          </w:rPr>
                          <w:t xml:space="preserve"> the prescribed time limits. The institution did not come across with any major audit </w:t>
                        </w:r>
                        <w:r w:rsidRPr="00937DE3">
                          <w:rPr>
                            <w:rFonts w:ascii="Times New Roman" w:eastAsia="Times New Roman" w:hAnsi="Times New Roman" w:cs="Times New Roman"/>
                            <w:b/>
                            <w:bCs/>
                            <w:color w:val="5B2C6F"/>
                            <w:sz w:val="24"/>
                            <w:szCs w:val="24"/>
                          </w:rPr>
                          <w:lastRenderedPageBreak/>
                          <w:t>objection during the preceding years. All these mechanisms exhibit the transparency being maintained in financial matter and adherence to financial discipline to avoid defalcation of funds or properties of the institution at all levels. The audited statement is duly signed by the authorities of the management and chartered accountant</w:t>
                        </w:r>
                        <w:proofErr w:type="gramStart"/>
                        <w:r w:rsidRPr="00937DE3">
                          <w:rPr>
                            <w:rFonts w:ascii="Times New Roman" w:eastAsia="Times New Roman" w:hAnsi="Times New Roman" w:cs="Times New Roman"/>
                            <w:b/>
                            <w:bCs/>
                            <w:color w:val="5B2C6F"/>
                            <w:sz w:val="24"/>
                            <w:szCs w:val="24"/>
                          </w:rPr>
                          <w:t>..</w:t>
                        </w:r>
                        <w:proofErr w:type="gramEnd"/>
                      </w:p>
                    </w:tc>
                  </w:tr>
                </w:tbl>
                <w:p w:rsidR="00D91245" w:rsidRPr="00937DE3" w:rsidRDefault="00D91245" w:rsidP="001D47A4">
                  <w:pPr>
                    <w:spacing w:after="0" w:line="240" w:lineRule="auto"/>
                    <w:jc w:val="both"/>
                    <w:rPr>
                      <w:rFonts w:ascii="Times New Roman" w:eastAsia="Times New Roman" w:hAnsi="Times New Roman" w:cs="Times New Roman"/>
                      <w:sz w:val="24"/>
                      <w:szCs w:val="24"/>
                    </w:rPr>
                  </w:pP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sz w:val="24"/>
                      <w:szCs w:val="24"/>
                    </w:rPr>
                  </w:pPr>
                  <w:r w:rsidRPr="00937DE3">
                    <w:rPr>
                      <w:rFonts w:ascii="Times New Roman" w:eastAsia="Times New Roman" w:hAnsi="Times New Roman" w:cs="Times New Roman"/>
                      <w:sz w:val="24"/>
                      <w:szCs w:val="24"/>
                    </w:rPr>
                    <w:lastRenderedPageBreak/>
                    <w:t>6.4.2 – Funds / Grants received from management, non-government bodies, individuals, philanthropies during the year(not covered in Criterion III)</w:t>
                  </w: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5639"/>
                    <w:gridCol w:w="2870"/>
                    <w:gridCol w:w="804"/>
                  </w:tblGrid>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sz w:val="19"/>
                            <w:szCs w:val="19"/>
                          </w:rPr>
                        </w:pPr>
                        <w:r w:rsidRPr="00937DE3">
                          <w:rPr>
                            <w:rFonts w:ascii="Times New Roman" w:eastAsia="Times New Roman" w:hAnsi="Times New Roman" w:cs="Times New Roman"/>
                            <w:b/>
                            <w:bCs/>
                            <w:sz w:val="19"/>
                            <w:szCs w:val="19"/>
                          </w:rPr>
                          <w:t xml:space="preserve">Name of the </w:t>
                        </w:r>
                        <w:proofErr w:type="spellStart"/>
                        <w:r w:rsidRPr="00937DE3">
                          <w:rPr>
                            <w:rFonts w:ascii="Times New Roman" w:eastAsia="Times New Roman" w:hAnsi="Times New Roman" w:cs="Times New Roman"/>
                            <w:b/>
                            <w:bCs/>
                            <w:sz w:val="19"/>
                            <w:szCs w:val="19"/>
                          </w:rPr>
                          <w:t>non government</w:t>
                        </w:r>
                        <w:proofErr w:type="spellEnd"/>
                        <w:r w:rsidRPr="00937DE3">
                          <w:rPr>
                            <w:rFonts w:ascii="Times New Roman" w:eastAsia="Times New Roman" w:hAnsi="Times New Roman" w:cs="Times New Roman"/>
                            <w:b/>
                            <w:bCs/>
                            <w:sz w:val="19"/>
                            <w:szCs w:val="19"/>
                          </w:rPr>
                          <w:t xml:space="preserve"> funding agencies /individuals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sz w:val="19"/>
                            <w:szCs w:val="19"/>
                          </w:rPr>
                        </w:pPr>
                        <w:r w:rsidRPr="00937DE3">
                          <w:rPr>
                            <w:rFonts w:ascii="Times New Roman" w:eastAsia="Times New Roman" w:hAnsi="Times New Roman" w:cs="Times New Roman"/>
                            <w:b/>
                            <w:bCs/>
                            <w:sz w:val="19"/>
                            <w:szCs w:val="19"/>
                          </w:rPr>
                          <w:t xml:space="preserve">Funds/ </w:t>
                        </w:r>
                        <w:proofErr w:type="spellStart"/>
                        <w:r w:rsidRPr="00937DE3">
                          <w:rPr>
                            <w:rFonts w:ascii="Times New Roman" w:eastAsia="Times New Roman" w:hAnsi="Times New Roman" w:cs="Times New Roman"/>
                            <w:b/>
                            <w:bCs/>
                            <w:sz w:val="19"/>
                            <w:szCs w:val="19"/>
                          </w:rPr>
                          <w:t>Grnats</w:t>
                        </w:r>
                        <w:proofErr w:type="spellEnd"/>
                        <w:r w:rsidRPr="00937DE3">
                          <w:rPr>
                            <w:rFonts w:ascii="Times New Roman" w:eastAsia="Times New Roman" w:hAnsi="Times New Roman" w:cs="Times New Roman"/>
                            <w:b/>
                            <w:bCs/>
                            <w:sz w:val="19"/>
                            <w:szCs w:val="19"/>
                          </w:rPr>
                          <w:t xml:space="preserve"> received in </w:t>
                        </w:r>
                        <w:proofErr w:type="spellStart"/>
                        <w:r w:rsidRPr="00937DE3">
                          <w:rPr>
                            <w:rFonts w:ascii="Times New Roman" w:eastAsia="Times New Roman" w:hAnsi="Times New Roman" w:cs="Times New Roman"/>
                            <w:b/>
                            <w:bCs/>
                            <w:sz w:val="19"/>
                            <w:szCs w:val="19"/>
                          </w:rPr>
                          <w:t>Rs</w:t>
                        </w:r>
                        <w:proofErr w:type="spellEnd"/>
                        <w:r w:rsidRPr="00937DE3">
                          <w:rPr>
                            <w:rFonts w:ascii="Times New Roman" w:eastAsia="Times New Roman" w:hAnsi="Times New Roman" w:cs="Times New Roman"/>
                            <w:b/>
                            <w:bCs/>
                            <w:sz w:val="19"/>
                            <w:szCs w:val="19"/>
                          </w:rPr>
                          <w:t>.</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sz w:val="19"/>
                            <w:szCs w:val="19"/>
                          </w:rPr>
                        </w:pPr>
                        <w:r w:rsidRPr="00937DE3">
                          <w:rPr>
                            <w:rFonts w:ascii="Times New Roman" w:eastAsia="Times New Roman" w:hAnsi="Times New Roman" w:cs="Times New Roman"/>
                            <w:b/>
                            <w:bCs/>
                            <w:sz w:val="19"/>
                            <w:szCs w:val="19"/>
                          </w:rPr>
                          <w:t>Purpose</w:t>
                        </w:r>
                      </w:p>
                    </w:tc>
                  </w:tr>
                  <w:tr w:rsidR="00D91245" w:rsidRPr="00937DE3">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color w:val="FF0000"/>
                            <w:sz w:val="24"/>
                            <w:szCs w:val="24"/>
                          </w:rPr>
                        </w:pPr>
                        <w:r w:rsidRPr="00937DE3">
                          <w:rPr>
                            <w:rFonts w:ascii="Times New Roman" w:eastAsia="Times New Roman" w:hAnsi="Times New Roman" w:cs="Times New Roman"/>
                            <w:b/>
                            <w:bCs/>
                            <w:color w:val="FF0000"/>
                            <w:sz w:val="24"/>
                            <w:szCs w:val="24"/>
                          </w:rPr>
                          <w:t xml:space="preserve">No Data Entered/Not </w:t>
                        </w:r>
                        <w:proofErr w:type="gramStart"/>
                        <w:r w:rsidRPr="00937DE3">
                          <w:rPr>
                            <w:rFonts w:ascii="Times New Roman" w:eastAsia="Times New Roman" w:hAnsi="Times New Roman" w:cs="Times New Roman"/>
                            <w:b/>
                            <w:bCs/>
                            <w:color w:val="FF0000"/>
                            <w:sz w:val="24"/>
                            <w:szCs w:val="24"/>
                          </w:rPr>
                          <w:t>Applicable !!!</w:t>
                        </w:r>
                        <w:proofErr w:type="gramEnd"/>
                      </w:p>
                    </w:tc>
                  </w:tr>
                </w:tbl>
                <w:p w:rsidR="00D91245" w:rsidRPr="00937DE3" w:rsidRDefault="00D91245" w:rsidP="001D47A4">
                  <w:pPr>
                    <w:spacing w:after="0" w:line="240" w:lineRule="auto"/>
                    <w:jc w:val="both"/>
                    <w:rPr>
                      <w:rFonts w:ascii="Times New Roman" w:eastAsia="Times New Roman" w:hAnsi="Times New Roman" w:cs="Times New Roman"/>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9313"/>
                  </w:tblGrid>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color w:val="5B2C6F"/>
                            <w:sz w:val="24"/>
                            <w:szCs w:val="24"/>
                          </w:rPr>
                        </w:pPr>
                        <w:r w:rsidRPr="00937DE3">
                          <w:rPr>
                            <w:rFonts w:ascii="Times New Roman" w:eastAsia="Times New Roman" w:hAnsi="Times New Roman" w:cs="Times New Roman"/>
                            <w:b/>
                            <w:bCs/>
                            <w:color w:val="5B2C6F"/>
                            <w:sz w:val="24"/>
                            <w:szCs w:val="24"/>
                          </w:rPr>
                          <w:t>No file uploaded.</w:t>
                        </w:r>
                      </w:p>
                    </w:tc>
                  </w:tr>
                </w:tbl>
                <w:p w:rsidR="00D91245" w:rsidRPr="00937DE3" w:rsidRDefault="00D91245" w:rsidP="001D47A4">
                  <w:pPr>
                    <w:spacing w:after="0" w:line="240" w:lineRule="auto"/>
                    <w:jc w:val="both"/>
                    <w:rPr>
                      <w:rFonts w:ascii="Times New Roman" w:eastAsia="Times New Roman" w:hAnsi="Times New Roman" w:cs="Times New Roman"/>
                      <w:sz w:val="24"/>
                      <w:szCs w:val="24"/>
                    </w:rPr>
                  </w:pP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sz w:val="24"/>
                      <w:szCs w:val="24"/>
                    </w:rPr>
                  </w:pPr>
                  <w:r w:rsidRPr="00937DE3">
                    <w:rPr>
                      <w:rFonts w:ascii="Times New Roman" w:eastAsia="Times New Roman" w:hAnsi="Times New Roman" w:cs="Times New Roman"/>
                      <w:sz w:val="24"/>
                      <w:szCs w:val="24"/>
                    </w:rPr>
                    <w:t>6.4.3 – Total corpus fund generated</w:t>
                  </w: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9313"/>
                  </w:tblGrid>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color w:val="FF0000"/>
                            <w:sz w:val="24"/>
                            <w:szCs w:val="24"/>
                          </w:rPr>
                        </w:pPr>
                        <w:r w:rsidRPr="00937DE3">
                          <w:rPr>
                            <w:rFonts w:ascii="Times New Roman" w:eastAsia="Times New Roman" w:hAnsi="Times New Roman" w:cs="Times New Roman"/>
                            <w:b/>
                            <w:bCs/>
                            <w:color w:val="FF0000"/>
                            <w:sz w:val="24"/>
                            <w:szCs w:val="24"/>
                          </w:rPr>
                          <w:t xml:space="preserve">No Data Entered/Not </w:t>
                        </w:r>
                        <w:proofErr w:type="gramStart"/>
                        <w:r w:rsidRPr="00937DE3">
                          <w:rPr>
                            <w:rFonts w:ascii="Times New Roman" w:eastAsia="Times New Roman" w:hAnsi="Times New Roman" w:cs="Times New Roman"/>
                            <w:b/>
                            <w:bCs/>
                            <w:color w:val="FF0000"/>
                            <w:sz w:val="24"/>
                            <w:szCs w:val="24"/>
                          </w:rPr>
                          <w:t>Applicable !!!</w:t>
                        </w:r>
                        <w:proofErr w:type="gramEnd"/>
                      </w:p>
                    </w:tc>
                  </w:tr>
                </w:tbl>
                <w:p w:rsidR="00D91245" w:rsidRPr="00937DE3" w:rsidRDefault="00D91245" w:rsidP="001D47A4">
                  <w:pPr>
                    <w:spacing w:after="0" w:line="240" w:lineRule="auto"/>
                    <w:jc w:val="both"/>
                    <w:rPr>
                      <w:rFonts w:ascii="Times New Roman" w:eastAsia="Times New Roman" w:hAnsi="Times New Roman" w:cs="Times New Roman"/>
                      <w:sz w:val="24"/>
                      <w:szCs w:val="24"/>
                    </w:rPr>
                  </w:pP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sz w:val="24"/>
                      <w:szCs w:val="24"/>
                    </w:rPr>
                  </w:pPr>
                  <w:r w:rsidRPr="00937DE3">
                    <w:rPr>
                      <w:rFonts w:ascii="Times New Roman" w:eastAsia="Times New Roman" w:hAnsi="Times New Roman" w:cs="Times New Roman"/>
                      <w:b/>
                      <w:bCs/>
                      <w:sz w:val="24"/>
                      <w:szCs w:val="24"/>
                    </w:rPr>
                    <w:t>6.5 – Internal Quality Assurance System</w:t>
                  </w: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sz w:val="24"/>
                      <w:szCs w:val="24"/>
                    </w:rPr>
                  </w:pPr>
                  <w:r w:rsidRPr="00937DE3">
                    <w:rPr>
                      <w:rFonts w:ascii="Times New Roman" w:eastAsia="Times New Roman" w:hAnsi="Times New Roman" w:cs="Times New Roman"/>
                      <w:sz w:val="24"/>
                      <w:szCs w:val="24"/>
                    </w:rPr>
                    <w:t>6.5.1 – Whether Academic and Administrative Audit (AAA) has been done?</w:t>
                  </w: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2991"/>
                    <w:gridCol w:w="1434"/>
                    <w:gridCol w:w="1484"/>
                    <w:gridCol w:w="1434"/>
                    <w:gridCol w:w="1970"/>
                  </w:tblGrid>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sz w:val="19"/>
                            <w:szCs w:val="19"/>
                          </w:rPr>
                        </w:pPr>
                        <w:r w:rsidRPr="00937DE3">
                          <w:rPr>
                            <w:rFonts w:ascii="Times New Roman" w:eastAsia="Times New Roman" w:hAnsi="Times New Roman" w:cs="Times New Roman"/>
                            <w:b/>
                            <w:bCs/>
                            <w:sz w:val="19"/>
                            <w:szCs w:val="19"/>
                          </w:rPr>
                          <w:t>Audit Type</w:t>
                        </w:r>
                      </w:p>
                    </w:tc>
                    <w:tc>
                      <w:tcPr>
                        <w:tcW w:w="0" w:type="auto"/>
                        <w:gridSpan w:val="2"/>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sz w:val="19"/>
                            <w:szCs w:val="19"/>
                          </w:rPr>
                        </w:pPr>
                        <w:r w:rsidRPr="00937DE3">
                          <w:rPr>
                            <w:rFonts w:ascii="Times New Roman" w:eastAsia="Times New Roman" w:hAnsi="Times New Roman" w:cs="Times New Roman"/>
                            <w:b/>
                            <w:bCs/>
                            <w:sz w:val="19"/>
                            <w:szCs w:val="19"/>
                          </w:rPr>
                          <w:t>External</w:t>
                        </w:r>
                      </w:p>
                    </w:tc>
                    <w:tc>
                      <w:tcPr>
                        <w:tcW w:w="0" w:type="auto"/>
                        <w:gridSpan w:val="2"/>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sz w:val="19"/>
                            <w:szCs w:val="19"/>
                          </w:rPr>
                        </w:pPr>
                        <w:r w:rsidRPr="00937DE3">
                          <w:rPr>
                            <w:rFonts w:ascii="Times New Roman" w:eastAsia="Times New Roman" w:hAnsi="Times New Roman" w:cs="Times New Roman"/>
                            <w:b/>
                            <w:bCs/>
                            <w:sz w:val="19"/>
                            <w:szCs w:val="19"/>
                          </w:rPr>
                          <w:t>Internal</w:t>
                        </w: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sz w:val="24"/>
                            <w:szCs w:val="24"/>
                          </w:rPr>
                        </w:pPr>
                        <w:r w:rsidRPr="00937DE3">
                          <w:rPr>
                            <w:rFonts w:ascii="Times New Roman" w:eastAsia="Times New Roman" w:hAnsi="Times New Roman" w:cs="Times New Roman"/>
                            <w:b/>
                            <w:bCs/>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sz w:val="24"/>
                            <w:szCs w:val="24"/>
                          </w:rPr>
                        </w:pPr>
                        <w:r w:rsidRPr="00937DE3">
                          <w:rPr>
                            <w:rFonts w:ascii="Times New Roman" w:eastAsia="Times New Roman" w:hAnsi="Times New Roman" w:cs="Times New Roman"/>
                            <w:b/>
                            <w:bCs/>
                            <w:sz w:val="24"/>
                            <w:szCs w:val="24"/>
                          </w:rPr>
                          <w:t>Yes/No</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sz w:val="24"/>
                            <w:szCs w:val="24"/>
                          </w:rPr>
                        </w:pPr>
                        <w:r w:rsidRPr="00937DE3">
                          <w:rPr>
                            <w:rFonts w:ascii="Times New Roman" w:eastAsia="Times New Roman" w:hAnsi="Times New Roman" w:cs="Times New Roman"/>
                            <w:b/>
                            <w:bCs/>
                            <w:sz w:val="24"/>
                            <w:szCs w:val="24"/>
                          </w:rPr>
                          <w:t>Agency</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sz w:val="24"/>
                            <w:szCs w:val="24"/>
                          </w:rPr>
                        </w:pPr>
                        <w:r w:rsidRPr="00937DE3">
                          <w:rPr>
                            <w:rFonts w:ascii="Times New Roman" w:eastAsia="Times New Roman" w:hAnsi="Times New Roman" w:cs="Times New Roman"/>
                            <w:b/>
                            <w:bCs/>
                            <w:sz w:val="24"/>
                            <w:szCs w:val="24"/>
                          </w:rPr>
                          <w:t>Yes/No</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sz w:val="24"/>
                            <w:szCs w:val="24"/>
                          </w:rPr>
                        </w:pPr>
                        <w:r w:rsidRPr="00937DE3">
                          <w:rPr>
                            <w:rFonts w:ascii="Times New Roman" w:eastAsia="Times New Roman" w:hAnsi="Times New Roman" w:cs="Times New Roman"/>
                            <w:b/>
                            <w:bCs/>
                            <w:sz w:val="24"/>
                            <w:szCs w:val="24"/>
                          </w:rPr>
                          <w:t>Authority</w:t>
                        </w: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color w:val="5B2C6F"/>
                            <w:sz w:val="24"/>
                            <w:szCs w:val="24"/>
                          </w:rPr>
                        </w:pPr>
                        <w:r w:rsidRPr="00937DE3">
                          <w:rPr>
                            <w:rFonts w:ascii="Times New Roman" w:eastAsia="Times New Roman" w:hAnsi="Times New Roman" w:cs="Times New Roman"/>
                            <w:b/>
                            <w:bCs/>
                            <w:color w:val="5B2C6F"/>
                            <w:sz w:val="24"/>
                            <w:szCs w:val="24"/>
                          </w:rPr>
                          <w:t>Academic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color w:val="5B2C6F"/>
                            <w:sz w:val="24"/>
                            <w:szCs w:val="24"/>
                          </w:rPr>
                        </w:pPr>
                        <w:r w:rsidRPr="00937DE3">
                          <w:rPr>
                            <w:rFonts w:ascii="Times New Roman" w:eastAsia="Times New Roman" w:hAnsi="Times New Roman" w:cs="Times New Roman"/>
                            <w:b/>
                            <w:bCs/>
                            <w:color w:val="5B2C6F"/>
                            <w:sz w:val="24"/>
                            <w:szCs w:val="24"/>
                          </w:rPr>
                          <w:t>No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color w:val="5B2C6F"/>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color w:val="5B2C6F"/>
                            <w:sz w:val="24"/>
                            <w:szCs w:val="24"/>
                          </w:rPr>
                        </w:pPr>
                        <w:r w:rsidRPr="00937DE3">
                          <w:rPr>
                            <w:rFonts w:ascii="Times New Roman" w:eastAsia="Times New Roman" w:hAnsi="Times New Roman" w:cs="Times New Roman"/>
                            <w:b/>
                            <w:bCs/>
                            <w:color w:val="5B2C6F"/>
                            <w:sz w:val="24"/>
                            <w:szCs w:val="24"/>
                          </w:rPr>
                          <w:t>No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color w:val="5B2C6F"/>
                            <w:sz w:val="24"/>
                            <w:szCs w:val="24"/>
                          </w:rPr>
                        </w:pP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color w:val="5B2C6F"/>
                            <w:sz w:val="24"/>
                            <w:szCs w:val="24"/>
                          </w:rPr>
                        </w:pPr>
                        <w:r w:rsidRPr="00937DE3">
                          <w:rPr>
                            <w:rFonts w:ascii="Times New Roman" w:eastAsia="Times New Roman" w:hAnsi="Times New Roman" w:cs="Times New Roman"/>
                            <w:b/>
                            <w:bCs/>
                            <w:color w:val="5B2C6F"/>
                            <w:sz w:val="24"/>
                            <w:szCs w:val="24"/>
                          </w:rPr>
                          <w:t>Administrative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color w:val="5B2C6F"/>
                            <w:sz w:val="24"/>
                            <w:szCs w:val="24"/>
                          </w:rPr>
                        </w:pPr>
                        <w:r w:rsidRPr="00937DE3">
                          <w:rPr>
                            <w:rFonts w:ascii="Times New Roman" w:eastAsia="Times New Roman" w:hAnsi="Times New Roman" w:cs="Times New Roman"/>
                            <w:b/>
                            <w:bCs/>
                            <w:color w:val="5B2C6F"/>
                            <w:sz w:val="24"/>
                            <w:szCs w:val="24"/>
                          </w:rPr>
                          <w:t>No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color w:val="5B2C6F"/>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color w:val="5B2C6F"/>
                            <w:sz w:val="24"/>
                            <w:szCs w:val="24"/>
                          </w:rPr>
                        </w:pPr>
                        <w:r w:rsidRPr="00937DE3">
                          <w:rPr>
                            <w:rFonts w:ascii="Times New Roman" w:eastAsia="Times New Roman" w:hAnsi="Times New Roman" w:cs="Times New Roman"/>
                            <w:b/>
                            <w:bCs/>
                            <w:color w:val="5B2C6F"/>
                            <w:sz w:val="24"/>
                            <w:szCs w:val="24"/>
                          </w:rPr>
                          <w:t>No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color w:val="5B2C6F"/>
                            <w:sz w:val="24"/>
                            <w:szCs w:val="24"/>
                          </w:rPr>
                        </w:pPr>
                      </w:p>
                    </w:tc>
                  </w:tr>
                </w:tbl>
                <w:p w:rsidR="00D91245" w:rsidRPr="00937DE3" w:rsidRDefault="00D91245" w:rsidP="001D47A4">
                  <w:pPr>
                    <w:spacing w:after="0" w:line="240" w:lineRule="auto"/>
                    <w:jc w:val="both"/>
                    <w:rPr>
                      <w:rFonts w:ascii="Times New Roman" w:eastAsia="Times New Roman" w:hAnsi="Times New Roman" w:cs="Times New Roman"/>
                      <w:sz w:val="24"/>
                      <w:szCs w:val="24"/>
                    </w:rPr>
                  </w:pP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sz w:val="24"/>
                      <w:szCs w:val="24"/>
                    </w:rPr>
                  </w:pPr>
                  <w:r w:rsidRPr="00937DE3">
                    <w:rPr>
                      <w:rFonts w:ascii="Times New Roman" w:eastAsia="Times New Roman" w:hAnsi="Times New Roman" w:cs="Times New Roman"/>
                      <w:sz w:val="24"/>
                      <w:szCs w:val="24"/>
                    </w:rPr>
                    <w:t>6.5.2 – Activities and support from the Parent – Teacher Association (at least three)</w:t>
                  </w: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9313"/>
                  </w:tblGrid>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color w:val="5B2C6F"/>
                            <w:sz w:val="24"/>
                            <w:szCs w:val="24"/>
                          </w:rPr>
                        </w:pPr>
                        <w:r w:rsidRPr="00937DE3">
                          <w:rPr>
                            <w:rFonts w:ascii="Times New Roman" w:eastAsia="Times New Roman" w:hAnsi="Times New Roman" w:cs="Times New Roman"/>
                            <w:b/>
                            <w:bCs/>
                            <w:color w:val="5B2C6F"/>
                            <w:sz w:val="24"/>
                            <w:szCs w:val="24"/>
                          </w:rPr>
                          <w:t>There is no parent teacher association in the institution. But every year under IQAC we are going to conduct parents meeting and their valuable suggestion incorporated while framing the policies.</w:t>
                        </w:r>
                      </w:p>
                    </w:tc>
                  </w:tr>
                </w:tbl>
                <w:p w:rsidR="00D91245" w:rsidRPr="00937DE3" w:rsidRDefault="00D91245" w:rsidP="001D47A4">
                  <w:pPr>
                    <w:spacing w:after="0" w:line="240" w:lineRule="auto"/>
                    <w:jc w:val="both"/>
                    <w:rPr>
                      <w:rFonts w:ascii="Times New Roman" w:eastAsia="Times New Roman" w:hAnsi="Times New Roman" w:cs="Times New Roman"/>
                      <w:sz w:val="24"/>
                      <w:szCs w:val="24"/>
                    </w:rPr>
                  </w:pP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sz w:val="24"/>
                      <w:szCs w:val="24"/>
                    </w:rPr>
                  </w:pPr>
                  <w:r w:rsidRPr="00937DE3">
                    <w:rPr>
                      <w:rFonts w:ascii="Times New Roman" w:eastAsia="Times New Roman" w:hAnsi="Times New Roman" w:cs="Times New Roman"/>
                      <w:sz w:val="24"/>
                      <w:szCs w:val="24"/>
                    </w:rPr>
                    <w:t xml:space="preserve">6.5.3 – Development </w:t>
                  </w:r>
                  <w:proofErr w:type="spellStart"/>
                  <w:r w:rsidRPr="00937DE3">
                    <w:rPr>
                      <w:rFonts w:ascii="Times New Roman" w:eastAsia="Times New Roman" w:hAnsi="Times New Roman" w:cs="Times New Roman"/>
                      <w:sz w:val="24"/>
                      <w:szCs w:val="24"/>
                    </w:rPr>
                    <w:t>programmes</w:t>
                  </w:r>
                  <w:proofErr w:type="spellEnd"/>
                  <w:r w:rsidRPr="00937DE3">
                    <w:rPr>
                      <w:rFonts w:ascii="Times New Roman" w:eastAsia="Times New Roman" w:hAnsi="Times New Roman" w:cs="Times New Roman"/>
                      <w:sz w:val="24"/>
                      <w:szCs w:val="24"/>
                    </w:rPr>
                    <w:t xml:space="preserve"> for support staff (at least three)</w:t>
                  </w: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9313"/>
                  </w:tblGrid>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color w:val="5B2C6F"/>
                            <w:sz w:val="24"/>
                            <w:szCs w:val="24"/>
                          </w:rPr>
                        </w:pPr>
                        <w:r w:rsidRPr="00937DE3">
                          <w:rPr>
                            <w:rFonts w:ascii="Times New Roman" w:eastAsia="Times New Roman" w:hAnsi="Times New Roman" w:cs="Times New Roman"/>
                            <w:b/>
                            <w:bCs/>
                            <w:color w:val="5B2C6F"/>
                            <w:sz w:val="24"/>
                            <w:szCs w:val="24"/>
                          </w:rPr>
                          <w:t xml:space="preserve">Free supply of uniform. • Fee concession for the children’s of the employees. • Leave facilities like EL, medical and provisions of salary advances. • Recommendations for sanctions of loan </w:t>
                        </w:r>
                        <w:proofErr w:type="gramStart"/>
                        <w:r w:rsidRPr="00937DE3">
                          <w:rPr>
                            <w:rFonts w:ascii="Times New Roman" w:eastAsia="Times New Roman" w:hAnsi="Times New Roman" w:cs="Times New Roman"/>
                            <w:b/>
                            <w:bCs/>
                            <w:color w:val="5B2C6F"/>
                            <w:sz w:val="24"/>
                            <w:szCs w:val="24"/>
                          </w:rPr>
                          <w:t>like,</w:t>
                        </w:r>
                        <w:proofErr w:type="gramEnd"/>
                        <w:r w:rsidRPr="00937DE3">
                          <w:rPr>
                            <w:rFonts w:ascii="Times New Roman" w:eastAsia="Times New Roman" w:hAnsi="Times New Roman" w:cs="Times New Roman"/>
                            <w:b/>
                            <w:bCs/>
                            <w:color w:val="5B2C6F"/>
                            <w:sz w:val="24"/>
                            <w:szCs w:val="24"/>
                          </w:rPr>
                          <w:t xml:space="preserve"> Housing, Vehicle and Education Loans.</w:t>
                        </w:r>
                      </w:p>
                    </w:tc>
                  </w:tr>
                </w:tbl>
                <w:p w:rsidR="00D91245" w:rsidRPr="00937DE3" w:rsidRDefault="00D91245" w:rsidP="001D47A4">
                  <w:pPr>
                    <w:spacing w:after="0" w:line="240" w:lineRule="auto"/>
                    <w:jc w:val="both"/>
                    <w:rPr>
                      <w:rFonts w:ascii="Times New Roman" w:eastAsia="Times New Roman" w:hAnsi="Times New Roman" w:cs="Times New Roman"/>
                      <w:sz w:val="24"/>
                      <w:szCs w:val="24"/>
                    </w:rPr>
                  </w:pP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sz w:val="24"/>
                      <w:szCs w:val="24"/>
                    </w:rPr>
                  </w:pPr>
                  <w:r w:rsidRPr="00937DE3">
                    <w:rPr>
                      <w:rFonts w:ascii="Times New Roman" w:eastAsia="Times New Roman" w:hAnsi="Times New Roman" w:cs="Times New Roman"/>
                      <w:sz w:val="24"/>
                      <w:szCs w:val="24"/>
                    </w:rPr>
                    <w:t>6.5.4 – Post Accreditation initiative(s) (mention at least three)</w:t>
                  </w: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9313"/>
                  </w:tblGrid>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color w:val="5B2C6F"/>
                            <w:sz w:val="24"/>
                            <w:szCs w:val="24"/>
                          </w:rPr>
                        </w:pPr>
                        <w:r w:rsidRPr="00937DE3">
                          <w:rPr>
                            <w:rFonts w:ascii="Times New Roman" w:eastAsia="Times New Roman" w:hAnsi="Times New Roman" w:cs="Times New Roman"/>
                            <w:b/>
                            <w:bCs/>
                            <w:color w:val="5B2C6F"/>
                            <w:sz w:val="24"/>
                            <w:szCs w:val="24"/>
                          </w:rPr>
                          <w:t xml:space="preserve">Conducted bridge </w:t>
                        </w:r>
                        <w:proofErr w:type="spellStart"/>
                        <w:r w:rsidRPr="00937DE3">
                          <w:rPr>
                            <w:rFonts w:ascii="Times New Roman" w:eastAsia="Times New Roman" w:hAnsi="Times New Roman" w:cs="Times New Roman"/>
                            <w:b/>
                            <w:bCs/>
                            <w:color w:val="5B2C6F"/>
                            <w:sz w:val="24"/>
                            <w:szCs w:val="24"/>
                          </w:rPr>
                          <w:t>course,Planting</w:t>
                        </w:r>
                        <w:proofErr w:type="spellEnd"/>
                        <w:r w:rsidRPr="00937DE3">
                          <w:rPr>
                            <w:rFonts w:ascii="Times New Roman" w:eastAsia="Times New Roman" w:hAnsi="Times New Roman" w:cs="Times New Roman"/>
                            <w:b/>
                            <w:bCs/>
                            <w:color w:val="5B2C6F"/>
                            <w:sz w:val="24"/>
                            <w:szCs w:val="24"/>
                          </w:rPr>
                          <w:t xml:space="preserve"> </w:t>
                        </w:r>
                        <w:proofErr w:type="spellStart"/>
                        <w:r w:rsidRPr="00937DE3">
                          <w:rPr>
                            <w:rFonts w:ascii="Times New Roman" w:eastAsia="Times New Roman" w:hAnsi="Times New Roman" w:cs="Times New Roman"/>
                            <w:b/>
                            <w:bCs/>
                            <w:color w:val="5B2C6F"/>
                            <w:sz w:val="24"/>
                            <w:szCs w:val="24"/>
                          </w:rPr>
                          <w:t>Programme,Orientation</w:t>
                        </w:r>
                        <w:proofErr w:type="spellEnd"/>
                        <w:r w:rsidRPr="00937DE3">
                          <w:rPr>
                            <w:rFonts w:ascii="Times New Roman" w:eastAsia="Times New Roman" w:hAnsi="Times New Roman" w:cs="Times New Roman"/>
                            <w:b/>
                            <w:bCs/>
                            <w:color w:val="5B2C6F"/>
                            <w:sz w:val="24"/>
                            <w:szCs w:val="24"/>
                          </w:rPr>
                          <w:t xml:space="preserve"> </w:t>
                        </w:r>
                        <w:proofErr w:type="spellStart"/>
                        <w:r w:rsidRPr="00937DE3">
                          <w:rPr>
                            <w:rFonts w:ascii="Times New Roman" w:eastAsia="Times New Roman" w:hAnsi="Times New Roman" w:cs="Times New Roman"/>
                            <w:b/>
                            <w:bCs/>
                            <w:color w:val="5B2C6F"/>
                            <w:sz w:val="24"/>
                            <w:szCs w:val="24"/>
                          </w:rPr>
                          <w:t>programme</w:t>
                        </w:r>
                        <w:proofErr w:type="spellEnd"/>
                        <w:r w:rsidRPr="00937DE3">
                          <w:rPr>
                            <w:rFonts w:ascii="Times New Roman" w:eastAsia="Times New Roman" w:hAnsi="Times New Roman" w:cs="Times New Roman"/>
                            <w:b/>
                            <w:bCs/>
                            <w:color w:val="5B2C6F"/>
                            <w:sz w:val="24"/>
                            <w:szCs w:val="24"/>
                          </w:rPr>
                          <w:t xml:space="preserve"> for </w:t>
                        </w:r>
                        <w:proofErr w:type="spellStart"/>
                        <w:r w:rsidRPr="00937DE3">
                          <w:rPr>
                            <w:rFonts w:ascii="Times New Roman" w:eastAsia="Times New Roman" w:hAnsi="Times New Roman" w:cs="Times New Roman"/>
                            <w:b/>
                            <w:bCs/>
                            <w:color w:val="5B2C6F"/>
                            <w:sz w:val="24"/>
                            <w:szCs w:val="24"/>
                          </w:rPr>
                          <w:t>freshers</w:t>
                        </w:r>
                        <w:proofErr w:type="spellEnd"/>
                        <w:r w:rsidRPr="00937DE3">
                          <w:rPr>
                            <w:rFonts w:ascii="Times New Roman" w:eastAsia="Times New Roman" w:hAnsi="Times New Roman" w:cs="Times New Roman"/>
                            <w:b/>
                            <w:bCs/>
                            <w:color w:val="5B2C6F"/>
                            <w:sz w:val="24"/>
                            <w:szCs w:val="24"/>
                          </w:rPr>
                          <w:t xml:space="preserve"> by </w:t>
                        </w:r>
                        <w:proofErr w:type="spellStart"/>
                        <w:r w:rsidRPr="00937DE3">
                          <w:rPr>
                            <w:rFonts w:ascii="Times New Roman" w:eastAsia="Times New Roman" w:hAnsi="Times New Roman" w:cs="Times New Roman"/>
                            <w:b/>
                            <w:bCs/>
                            <w:color w:val="5B2C6F"/>
                            <w:sz w:val="24"/>
                            <w:szCs w:val="24"/>
                          </w:rPr>
                          <w:t>IQAC,Planting</w:t>
                        </w:r>
                        <w:proofErr w:type="spellEnd"/>
                        <w:r w:rsidRPr="00937DE3">
                          <w:rPr>
                            <w:rFonts w:ascii="Times New Roman" w:eastAsia="Times New Roman" w:hAnsi="Times New Roman" w:cs="Times New Roman"/>
                            <w:b/>
                            <w:bCs/>
                            <w:color w:val="5B2C6F"/>
                            <w:sz w:val="24"/>
                            <w:szCs w:val="24"/>
                          </w:rPr>
                          <w:t xml:space="preserve"> </w:t>
                        </w:r>
                        <w:proofErr w:type="spellStart"/>
                        <w:r w:rsidRPr="00937DE3">
                          <w:rPr>
                            <w:rFonts w:ascii="Times New Roman" w:eastAsia="Times New Roman" w:hAnsi="Times New Roman" w:cs="Times New Roman"/>
                            <w:b/>
                            <w:bCs/>
                            <w:color w:val="5B2C6F"/>
                            <w:sz w:val="24"/>
                            <w:szCs w:val="24"/>
                          </w:rPr>
                          <w:t>Programm</w:t>
                        </w:r>
                        <w:proofErr w:type="spellEnd"/>
                        <w:r w:rsidRPr="00937DE3">
                          <w:rPr>
                            <w:rFonts w:ascii="Times New Roman" w:eastAsia="Times New Roman" w:hAnsi="Times New Roman" w:cs="Times New Roman"/>
                            <w:b/>
                            <w:bCs/>
                            <w:color w:val="5B2C6F"/>
                            <w:sz w:val="24"/>
                            <w:szCs w:val="24"/>
                          </w:rPr>
                          <w:t xml:space="preserve"> on public place 98th birth day of late </w:t>
                        </w:r>
                        <w:proofErr w:type="spellStart"/>
                        <w:r w:rsidRPr="00937DE3">
                          <w:rPr>
                            <w:rFonts w:ascii="Times New Roman" w:eastAsia="Times New Roman" w:hAnsi="Times New Roman" w:cs="Times New Roman"/>
                            <w:b/>
                            <w:bCs/>
                            <w:color w:val="5B2C6F"/>
                            <w:sz w:val="24"/>
                            <w:szCs w:val="24"/>
                          </w:rPr>
                          <w:t>shri</w:t>
                        </w:r>
                        <w:proofErr w:type="spellEnd"/>
                        <w:r w:rsidRPr="00937DE3">
                          <w:rPr>
                            <w:rFonts w:ascii="Times New Roman" w:eastAsia="Times New Roman" w:hAnsi="Times New Roman" w:cs="Times New Roman"/>
                            <w:b/>
                            <w:bCs/>
                            <w:color w:val="5B2C6F"/>
                            <w:sz w:val="24"/>
                            <w:szCs w:val="24"/>
                          </w:rPr>
                          <w:t xml:space="preserve"> </w:t>
                        </w:r>
                        <w:proofErr w:type="spellStart"/>
                        <w:r w:rsidRPr="00937DE3">
                          <w:rPr>
                            <w:rFonts w:ascii="Times New Roman" w:eastAsia="Times New Roman" w:hAnsi="Times New Roman" w:cs="Times New Roman"/>
                            <w:b/>
                            <w:bCs/>
                            <w:color w:val="5B2C6F"/>
                            <w:sz w:val="24"/>
                            <w:szCs w:val="24"/>
                          </w:rPr>
                          <w:t>Mahadeveappa</w:t>
                        </w:r>
                        <w:proofErr w:type="spellEnd"/>
                        <w:r w:rsidRPr="00937DE3">
                          <w:rPr>
                            <w:rFonts w:ascii="Times New Roman" w:eastAsia="Times New Roman" w:hAnsi="Times New Roman" w:cs="Times New Roman"/>
                            <w:b/>
                            <w:bCs/>
                            <w:color w:val="5B2C6F"/>
                            <w:sz w:val="24"/>
                            <w:szCs w:val="24"/>
                          </w:rPr>
                          <w:t xml:space="preserve"> </w:t>
                        </w:r>
                        <w:proofErr w:type="spellStart"/>
                        <w:r w:rsidRPr="00937DE3">
                          <w:rPr>
                            <w:rFonts w:ascii="Times New Roman" w:eastAsia="Times New Roman" w:hAnsi="Times New Roman" w:cs="Times New Roman"/>
                            <w:b/>
                            <w:bCs/>
                            <w:color w:val="5B2C6F"/>
                            <w:sz w:val="24"/>
                            <w:szCs w:val="24"/>
                          </w:rPr>
                          <w:t>Rampure,Faculty</w:t>
                        </w:r>
                        <w:proofErr w:type="spellEnd"/>
                        <w:r w:rsidRPr="00937DE3">
                          <w:rPr>
                            <w:rFonts w:ascii="Times New Roman" w:eastAsia="Times New Roman" w:hAnsi="Times New Roman" w:cs="Times New Roman"/>
                            <w:b/>
                            <w:bCs/>
                            <w:color w:val="5B2C6F"/>
                            <w:sz w:val="24"/>
                            <w:szCs w:val="24"/>
                          </w:rPr>
                          <w:t xml:space="preserve"> and Students participation in </w:t>
                        </w:r>
                        <w:proofErr w:type="spellStart"/>
                        <w:r w:rsidRPr="00937DE3">
                          <w:rPr>
                            <w:rFonts w:ascii="Times New Roman" w:eastAsia="Times New Roman" w:hAnsi="Times New Roman" w:cs="Times New Roman"/>
                            <w:b/>
                            <w:bCs/>
                            <w:color w:val="5B2C6F"/>
                            <w:sz w:val="24"/>
                            <w:szCs w:val="24"/>
                          </w:rPr>
                          <w:t>Akkamahadeve</w:t>
                        </w:r>
                        <w:proofErr w:type="spellEnd"/>
                        <w:r w:rsidRPr="00937DE3">
                          <w:rPr>
                            <w:rFonts w:ascii="Times New Roman" w:eastAsia="Times New Roman" w:hAnsi="Times New Roman" w:cs="Times New Roman"/>
                            <w:b/>
                            <w:bCs/>
                            <w:color w:val="5B2C6F"/>
                            <w:sz w:val="24"/>
                            <w:szCs w:val="24"/>
                          </w:rPr>
                          <w:t xml:space="preserve"> </w:t>
                        </w:r>
                        <w:proofErr w:type="spellStart"/>
                        <w:r w:rsidRPr="00937DE3">
                          <w:rPr>
                            <w:rFonts w:ascii="Times New Roman" w:eastAsia="Times New Roman" w:hAnsi="Times New Roman" w:cs="Times New Roman"/>
                            <w:b/>
                            <w:bCs/>
                            <w:color w:val="5B2C6F"/>
                            <w:sz w:val="24"/>
                            <w:szCs w:val="24"/>
                          </w:rPr>
                          <w:t>sammellan,Prachar</w:t>
                        </w:r>
                        <w:proofErr w:type="spellEnd"/>
                        <w:r w:rsidRPr="00937DE3">
                          <w:rPr>
                            <w:rFonts w:ascii="Times New Roman" w:eastAsia="Times New Roman" w:hAnsi="Times New Roman" w:cs="Times New Roman"/>
                            <w:b/>
                            <w:bCs/>
                            <w:color w:val="5B2C6F"/>
                            <w:sz w:val="24"/>
                            <w:szCs w:val="24"/>
                          </w:rPr>
                          <w:t xml:space="preserve"> </w:t>
                        </w:r>
                        <w:proofErr w:type="spellStart"/>
                        <w:r w:rsidRPr="00937DE3">
                          <w:rPr>
                            <w:rFonts w:ascii="Times New Roman" w:eastAsia="Times New Roman" w:hAnsi="Times New Roman" w:cs="Times New Roman"/>
                            <w:b/>
                            <w:bCs/>
                            <w:color w:val="5B2C6F"/>
                            <w:sz w:val="24"/>
                            <w:szCs w:val="24"/>
                          </w:rPr>
                          <w:t>upnyas</w:t>
                        </w:r>
                        <w:proofErr w:type="spellEnd"/>
                        <w:r w:rsidRPr="00937DE3">
                          <w:rPr>
                            <w:rFonts w:ascii="Times New Roman" w:eastAsia="Times New Roman" w:hAnsi="Times New Roman" w:cs="Times New Roman"/>
                            <w:b/>
                            <w:bCs/>
                            <w:color w:val="5B2C6F"/>
                            <w:sz w:val="24"/>
                            <w:szCs w:val="24"/>
                          </w:rPr>
                          <w:t xml:space="preserve"> Male, Visited </w:t>
                        </w:r>
                        <w:proofErr w:type="spellStart"/>
                        <w:r w:rsidRPr="00937DE3">
                          <w:rPr>
                            <w:rFonts w:ascii="Times New Roman" w:eastAsia="Times New Roman" w:hAnsi="Times New Roman" w:cs="Times New Roman"/>
                            <w:b/>
                            <w:bCs/>
                            <w:color w:val="5B2C6F"/>
                            <w:sz w:val="24"/>
                            <w:szCs w:val="24"/>
                          </w:rPr>
                          <w:t>Gurampalli</w:t>
                        </w:r>
                        <w:proofErr w:type="spellEnd"/>
                        <w:r w:rsidRPr="00937DE3">
                          <w:rPr>
                            <w:rFonts w:ascii="Times New Roman" w:eastAsia="Times New Roman" w:hAnsi="Times New Roman" w:cs="Times New Roman"/>
                            <w:b/>
                            <w:bCs/>
                            <w:color w:val="5B2C6F"/>
                            <w:sz w:val="24"/>
                            <w:szCs w:val="24"/>
                          </w:rPr>
                          <w:t xml:space="preserve"> for awareness </w:t>
                        </w:r>
                        <w:proofErr w:type="spellStart"/>
                        <w:r w:rsidRPr="00937DE3">
                          <w:rPr>
                            <w:rFonts w:ascii="Times New Roman" w:eastAsia="Times New Roman" w:hAnsi="Times New Roman" w:cs="Times New Roman"/>
                            <w:b/>
                            <w:bCs/>
                            <w:color w:val="5B2C6F"/>
                            <w:sz w:val="24"/>
                            <w:szCs w:val="24"/>
                          </w:rPr>
                          <w:t>programm</w:t>
                        </w:r>
                        <w:proofErr w:type="spellEnd"/>
                        <w:r w:rsidRPr="00937DE3">
                          <w:rPr>
                            <w:rFonts w:ascii="Times New Roman" w:eastAsia="Times New Roman" w:hAnsi="Times New Roman" w:cs="Times New Roman"/>
                            <w:b/>
                            <w:bCs/>
                            <w:color w:val="5B2C6F"/>
                            <w:sz w:val="24"/>
                            <w:szCs w:val="24"/>
                          </w:rPr>
                          <w:t xml:space="preserve"> about SBSI and plastic </w:t>
                        </w:r>
                        <w:proofErr w:type="spellStart"/>
                        <w:r w:rsidRPr="00937DE3">
                          <w:rPr>
                            <w:rFonts w:ascii="Times New Roman" w:eastAsia="Times New Roman" w:hAnsi="Times New Roman" w:cs="Times New Roman"/>
                            <w:b/>
                            <w:bCs/>
                            <w:color w:val="5B2C6F"/>
                            <w:sz w:val="24"/>
                            <w:szCs w:val="24"/>
                          </w:rPr>
                          <w:t>prohibition,Awerness</w:t>
                        </w:r>
                        <w:proofErr w:type="spellEnd"/>
                        <w:r w:rsidRPr="00937DE3">
                          <w:rPr>
                            <w:rFonts w:ascii="Times New Roman" w:eastAsia="Times New Roman" w:hAnsi="Times New Roman" w:cs="Times New Roman"/>
                            <w:b/>
                            <w:bCs/>
                            <w:color w:val="5B2C6F"/>
                            <w:sz w:val="24"/>
                            <w:szCs w:val="24"/>
                          </w:rPr>
                          <w:t xml:space="preserve"> </w:t>
                        </w:r>
                        <w:proofErr w:type="spellStart"/>
                        <w:r w:rsidRPr="00937DE3">
                          <w:rPr>
                            <w:rFonts w:ascii="Times New Roman" w:eastAsia="Times New Roman" w:hAnsi="Times New Roman" w:cs="Times New Roman"/>
                            <w:b/>
                            <w:bCs/>
                            <w:color w:val="5B2C6F"/>
                            <w:sz w:val="24"/>
                            <w:szCs w:val="24"/>
                          </w:rPr>
                          <w:t>programma</w:t>
                        </w:r>
                        <w:proofErr w:type="spellEnd"/>
                        <w:r w:rsidRPr="00937DE3">
                          <w:rPr>
                            <w:rFonts w:ascii="Times New Roman" w:eastAsia="Times New Roman" w:hAnsi="Times New Roman" w:cs="Times New Roman"/>
                            <w:b/>
                            <w:bCs/>
                            <w:color w:val="5B2C6F"/>
                            <w:sz w:val="24"/>
                            <w:szCs w:val="24"/>
                          </w:rPr>
                          <w:t xml:space="preserve"> </w:t>
                        </w:r>
                        <w:proofErr w:type="spellStart"/>
                        <w:r w:rsidRPr="00937DE3">
                          <w:rPr>
                            <w:rFonts w:ascii="Times New Roman" w:eastAsia="Times New Roman" w:hAnsi="Times New Roman" w:cs="Times New Roman"/>
                            <w:b/>
                            <w:bCs/>
                            <w:color w:val="5B2C6F"/>
                            <w:sz w:val="24"/>
                            <w:szCs w:val="24"/>
                          </w:rPr>
                          <w:t>organised</w:t>
                        </w:r>
                        <w:proofErr w:type="spellEnd"/>
                        <w:r w:rsidRPr="00937DE3">
                          <w:rPr>
                            <w:rFonts w:ascii="Times New Roman" w:eastAsia="Times New Roman" w:hAnsi="Times New Roman" w:cs="Times New Roman"/>
                            <w:b/>
                            <w:bCs/>
                            <w:color w:val="5B2C6F"/>
                            <w:sz w:val="24"/>
                            <w:szCs w:val="24"/>
                          </w:rPr>
                          <w:t xml:space="preserve"> by Grievance </w:t>
                        </w:r>
                        <w:proofErr w:type="spellStart"/>
                        <w:r w:rsidRPr="00937DE3">
                          <w:rPr>
                            <w:rFonts w:ascii="Times New Roman" w:eastAsia="Times New Roman" w:hAnsi="Times New Roman" w:cs="Times New Roman"/>
                            <w:b/>
                            <w:bCs/>
                            <w:color w:val="5B2C6F"/>
                            <w:sz w:val="24"/>
                            <w:szCs w:val="24"/>
                          </w:rPr>
                          <w:t>cell,Welcome</w:t>
                        </w:r>
                        <w:proofErr w:type="spellEnd"/>
                        <w:r w:rsidRPr="00937DE3">
                          <w:rPr>
                            <w:rFonts w:ascii="Times New Roman" w:eastAsia="Times New Roman" w:hAnsi="Times New Roman" w:cs="Times New Roman"/>
                            <w:b/>
                            <w:bCs/>
                            <w:color w:val="5B2C6F"/>
                            <w:sz w:val="24"/>
                            <w:szCs w:val="24"/>
                          </w:rPr>
                          <w:t xml:space="preserve"> party for </w:t>
                        </w:r>
                        <w:proofErr w:type="spellStart"/>
                        <w:r w:rsidRPr="00937DE3">
                          <w:rPr>
                            <w:rFonts w:ascii="Times New Roman" w:eastAsia="Times New Roman" w:hAnsi="Times New Roman" w:cs="Times New Roman"/>
                            <w:b/>
                            <w:bCs/>
                            <w:color w:val="5B2C6F"/>
                            <w:sz w:val="24"/>
                            <w:szCs w:val="24"/>
                          </w:rPr>
                          <w:t>freshers</w:t>
                        </w:r>
                        <w:proofErr w:type="spellEnd"/>
                        <w:r w:rsidRPr="00937DE3">
                          <w:rPr>
                            <w:rFonts w:ascii="Times New Roman" w:eastAsia="Times New Roman" w:hAnsi="Times New Roman" w:cs="Times New Roman"/>
                            <w:b/>
                            <w:bCs/>
                            <w:color w:val="5B2C6F"/>
                            <w:sz w:val="24"/>
                            <w:szCs w:val="24"/>
                          </w:rPr>
                          <w:t xml:space="preserve"> by </w:t>
                        </w:r>
                        <w:proofErr w:type="spellStart"/>
                        <w:r w:rsidRPr="00937DE3">
                          <w:rPr>
                            <w:rFonts w:ascii="Times New Roman" w:eastAsia="Times New Roman" w:hAnsi="Times New Roman" w:cs="Times New Roman"/>
                            <w:b/>
                            <w:bCs/>
                            <w:color w:val="5B2C6F"/>
                            <w:sz w:val="24"/>
                            <w:szCs w:val="24"/>
                          </w:rPr>
                          <w:t>IQAC,Special</w:t>
                        </w:r>
                        <w:proofErr w:type="spellEnd"/>
                        <w:r w:rsidRPr="00937DE3">
                          <w:rPr>
                            <w:rFonts w:ascii="Times New Roman" w:eastAsia="Times New Roman" w:hAnsi="Times New Roman" w:cs="Times New Roman"/>
                            <w:b/>
                            <w:bCs/>
                            <w:color w:val="5B2C6F"/>
                            <w:sz w:val="24"/>
                            <w:szCs w:val="24"/>
                          </w:rPr>
                          <w:t xml:space="preserve"> lecture organized by history </w:t>
                        </w:r>
                        <w:proofErr w:type="spellStart"/>
                        <w:r w:rsidRPr="00937DE3">
                          <w:rPr>
                            <w:rFonts w:ascii="Times New Roman" w:eastAsia="Times New Roman" w:hAnsi="Times New Roman" w:cs="Times New Roman"/>
                            <w:b/>
                            <w:bCs/>
                            <w:color w:val="5B2C6F"/>
                            <w:sz w:val="24"/>
                            <w:szCs w:val="24"/>
                          </w:rPr>
                          <w:t>dept,Student</w:t>
                        </w:r>
                        <w:proofErr w:type="spellEnd"/>
                        <w:r w:rsidRPr="00937DE3">
                          <w:rPr>
                            <w:rFonts w:ascii="Times New Roman" w:eastAsia="Times New Roman" w:hAnsi="Times New Roman" w:cs="Times New Roman"/>
                            <w:b/>
                            <w:bCs/>
                            <w:color w:val="5B2C6F"/>
                            <w:sz w:val="24"/>
                            <w:szCs w:val="24"/>
                          </w:rPr>
                          <w:t xml:space="preserve"> union , NSS regular activities and sports inauguration Organized gender sensitization </w:t>
                        </w:r>
                        <w:proofErr w:type="spellStart"/>
                        <w:r w:rsidRPr="00937DE3">
                          <w:rPr>
                            <w:rFonts w:ascii="Times New Roman" w:eastAsia="Times New Roman" w:hAnsi="Times New Roman" w:cs="Times New Roman"/>
                            <w:b/>
                            <w:bCs/>
                            <w:color w:val="5B2C6F"/>
                            <w:sz w:val="24"/>
                            <w:szCs w:val="24"/>
                          </w:rPr>
                          <w:t>programme</w:t>
                        </w:r>
                        <w:proofErr w:type="spellEnd"/>
                        <w:r w:rsidRPr="00937DE3">
                          <w:rPr>
                            <w:rFonts w:ascii="Times New Roman" w:eastAsia="Times New Roman" w:hAnsi="Times New Roman" w:cs="Times New Roman"/>
                            <w:b/>
                            <w:bCs/>
                            <w:color w:val="5B2C6F"/>
                            <w:sz w:val="24"/>
                            <w:szCs w:val="24"/>
                          </w:rPr>
                          <w:t xml:space="preserve"> ,Republic day celebration and constitution </w:t>
                        </w:r>
                        <w:proofErr w:type="spellStart"/>
                        <w:r w:rsidRPr="00937DE3">
                          <w:rPr>
                            <w:rFonts w:ascii="Times New Roman" w:eastAsia="Times New Roman" w:hAnsi="Times New Roman" w:cs="Times New Roman"/>
                            <w:b/>
                            <w:bCs/>
                            <w:color w:val="5B2C6F"/>
                            <w:sz w:val="24"/>
                            <w:szCs w:val="24"/>
                          </w:rPr>
                          <w:t>day,Kannada</w:t>
                        </w:r>
                        <w:proofErr w:type="spellEnd"/>
                        <w:r w:rsidRPr="00937DE3">
                          <w:rPr>
                            <w:rFonts w:ascii="Times New Roman" w:eastAsia="Times New Roman" w:hAnsi="Times New Roman" w:cs="Times New Roman"/>
                            <w:b/>
                            <w:bCs/>
                            <w:color w:val="5B2C6F"/>
                            <w:sz w:val="24"/>
                            <w:szCs w:val="24"/>
                          </w:rPr>
                          <w:t xml:space="preserve"> </w:t>
                        </w:r>
                        <w:proofErr w:type="spellStart"/>
                        <w:r w:rsidRPr="00937DE3">
                          <w:rPr>
                            <w:rFonts w:ascii="Times New Roman" w:eastAsia="Times New Roman" w:hAnsi="Times New Roman" w:cs="Times New Roman"/>
                            <w:b/>
                            <w:bCs/>
                            <w:color w:val="5B2C6F"/>
                            <w:sz w:val="24"/>
                            <w:szCs w:val="24"/>
                          </w:rPr>
                          <w:t>Sahitya</w:t>
                        </w:r>
                        <w:proofErr w:type="spellEnd"/>
                        <w:r w:rsidRPr="00937DE3">
                          <w:rPr>
                            <w:rFonts w:ascii="Times New Roman" w:eastAsia="Times New Roman" w:hAnsi="Times New Roman" w:cs="Times New Roman"/>
                            <w:b/>
                            <w:bCs/>
                            <w:color w:val="5B2C6F"/>
                            <w:sz w:val="24"/>
                            <w:szCs w:val="24"/>
                          </w:rPr>
                          <w:t xml:space="preserve"> </w:t>
                        </w:r>
                        <w:proofErr w:type="spellStart"/>
                        <w:r w:rsidRPr="00937DE3">
                          <w:rPr>
                            <w:rFonts w:ascii="Times New Roman" w:eastAsia="Times New Roman" w:hAnsi="Times New Roman" w:cs="Times New Roman"/>
                            <w:b/>
                            <w:bCs/>
                            <w:color w:val="5B2C6F"/>
                            <w:sz w:val="24"/>
                            <w:szCs w:val="24"/>
                          </w:rPr>
                          <w:t>Sammellan</w:t>
                        </w:r>
                        <w:proofErr w:type="spellEnd"/>
                        <w:r w:rsidRPr="00937DE3">
                          <w:rPr>
                            <w:rFonts w:ascii="Times New Roman" w:eastAsia="Times New Roman" w:hAnsi="Times New Roman" w:cs="Times New Roman"/>
                            <w:b/>
                            <w:bCs/>
                            <w:color w:val="5B2C6F"/>
                            <w:sz w:val="24"/>
                            <w:szCs w:val="24"/>
                          </w:rPr>
                          <w:t xml:space="preserve"> at </w:t>
                        </w:r>
                        <w:proofErr w:type="spellStart"/>
                        <w:r w:rsidRPr="00937DE3">
                          <w:rPr>
                            <w:rFonts w:ascii="Times New Roman" w:eastAsia="Times New Roman" w:hAnsi="Times New Roman" w:cs="Times New Roman"/>
                            <w:b/>
                            <w:bCs/>
                            <w:color w:val="5B2C6F"/>
                            <w:sz w:val="24"/>
                            <w:szCs w:val="24"/>
                          </w:rPr>
                          <w:t>GUG,Swachata</w:t>
                        </w:r>
                        <w:proofErr w:type="spellEnd"/>
                        <w:r w:rsidRPr="00937DE3">
                          <w:rPr>
                            <w:rFonts w:ascii="Times New Roman" w:eastAsia="Times New Roman" w:hAnsi="Times New Roman" w:cs="Times New Roman"/>
                            <w:b/>
                            <w:bCs/>
                            <w:color w:val="5B2C6F"/>
                            <w:sz w:val="24"/>
                            <w:szCs w:val="24"/>
                          </w:rPr>
                          <w:t xml:space="preserve"> </w:t>
                        </w:r>
                        <w:proofErr w:type="spellStart"/>
                        <w:r w:rsidRPr="00937DE3">
                          <w:rPr>
                            <w:rFonts w:ascii="Times New Roman" w:eastAsia="Times New Roman" w:hAnsi="Times New Roman" w:cs="Times New Roman"/>
                            <w:b/>
                            <w:bCs/>
                            <w:color w:val="5B2C6F"/>
                            <w:sz w:val="24"/>
                            <w:szCs w:val="24"/>
                          </w:rPr>
                          <w:t>programma</w:t>
                        </w:r>
                        <w:proofErr w:type="spellEnd"/>
                        <w:r w:rsidRPr="00937DE3">
                          <w:rPr>
                            <w:rFonts w:ascii="Times New Roman" w:eastAsia="Times New Roman" w:hAnsi="Times New Roman" w:cs="Times New Roman"/>
                            <w:b/>
                            <w:bCs/>
                            <w:color w:val="5B2C6F"/>
                            <w:sz w:val="24"/>
                            <w:szCs w:val="24"/>
                          </w:rPr>
                          <w:t xml:space="preserve"> </w:t>
                        </w:r>
                        <w:proofErr w:type="spellStart"/>
                        <w:r w:rsidRPr="00937DE3">
                          <w:rPr>
                            <w:rFonts w:ascii="Times New Roman" w:eastAsia="Times New Roman" w:hAnsi="Times New Roman" w:cs="Times New Roman"/>
                            <w:b/>
                            <w:bCs/>
                            <w:color w:val="5B2C6F"/>
                            <w:sz w:val="24"/>
                            <w:szCs w:val="24"/>
                          </w:rPr>
                          <w:t>harkud</w:t>
                        </w:r>
                        <w:proofErr w:type="spellEnd"/>
                        <w:r w:rsidRPr="00937DE3">
                          <w:rPr>
                            <w:rFonts w:ascii="Times New Roman" w:eastAsia="Times New Roman" w:hAnsi="Times New Roman" w:cs="Times New Roman"/>
                            <w:b/>
                            <w:bCs/>
                            <w:color w:val="5B2C6F"/>
                            <w:sz w:val="24"/>
                            <w:szCs w:val="24"/>
                          </w:rPr>
                          <w:t xml:space="preserve"> </w:t>
                        </w:r>
                        <w:proofErr w:type="spellStart"/>
                        <w:r w:rsidRPr="00937DE3">
                          <w:rPr>
                            <w:rFonts w:ascii="Times New Roman" w:eastAsia="Times New Roman" w:hAnsi="Times New Roman" w:cs="Times New Roman"/>
                            <w:b/>
                            <w:bCs/>
                            <w:color w:val="5B2C6F"/>
                            <w:sz w:val="24"/>
                            <w:szCs w:val="24"/>
                          </w:rPr>
                          <w:t>ther</w:t>
                        </w:r>
                        <w:proofErr w:type="spellEnd"/>
                        <w:r w:rsidRPr="00937DE3">
                          <w:rPr>
                            <w:rFonts w:ascii="Times New Roman" w:eastAsia="Times New Roman" w:hAnsi="Times New Roman" w:cs="Times New Roman"/>
                            <w:b/>
                            <w:bCs/>
                            <w:color w:val="5B2C6F"/>
                            <w:sz w:val="24"/>
                            <w:szCs w:val="24"/>
                          </w:rPr>
                          <w:t xml:space="preserve"> </w:t>
                        </w:r>
                        <w:proofErr w:type="spellStart"/>
                        <w:r w:rsidRPr="00937DE3">
                          <w:rPr>
                            <w:rFonts w:ascii="Times New Roman" w:eastAsia="Times New Roman" w:hAnsi="Times New Roman" w:cs="Times New Roman"/>
                            <w:b/>
                            <w:bCs/>
                            <w:color w:val="5B2C6F"/>
                            <w:sz w:val="24"/>
                            <w:szCs w:val="24"/>
                          </w:rPr>
                          <w:t>midan</w:t>
                        </w:r>
                        <w:proofErr w:type="spellEnd"/>
                        <w:r w:rsidRPr="00937DE3">
                          <w:rPr>
                            <w:rFonts w:ascii="Times New Roman" w:eastAsia="Times New Roman" w:hAnsi="Times New Roman" w:cs="Times New Roman"/>
                            <w:b/>
                            <w:bCs/>
                            <w:color w:val="5B2C6F"/>
                            <w:sz w:val="24"/>
                            <w:szCs w:val="24"/>
                          </w:rPr>
                          <w:t xml:space="preserve"> </w:t>
                        </w:r>
                        <w:proofErr w:type="spellStart"/>
                        <w:r w:rsidRPr="00937DE3">
                          <w:rPr>
                            <w:rFonts w:ascii="Times New Roman" w:eastAsia="Times New Roman" w:hAnsi="Times New Roman" w:cs="Times New Roman"/>
                            <w:b/>
                            <w:bCs/>
                            <w:color w:val="5B2C6F"/>
                            <w:sz w:val="24"/>
                            <w:szCs w:val="24"/>
                          </w:rPr>
                          <w:t>chncholi</w:t>
                        </w:r>
                        <w:proofErr w:type="spellEnd"/>
                        <w:r w:rsidRPr="00937DE3">
                          <w:rPr>
                            <w:rFonts w:ascii="Times New Roman" w:eastAsia="Times New Roman" w:hAnsi="Times New Roman" w:cs="Times New Roman"/>
                            <w:b/>
                            <w:bCs/>
                            <w:color w:val="5B2C6F"/>
                            <w:sz w:val="24"/>
                            <w:szCs w:val="24"/>
                          </w:rPr>
                          <w:t>.</w:t>
                        </w:r>
                      </w:p>
                    </w:tc>
                  </w:tr>
                </w:tbl>
                <w:p w:rsidR="00D91245" w:rsidRPr="00937DE3" w:rsidRDefault="00D91245" w:rsidP="001D47A4">
                  <w:pPr>
                    <w:spacing w:after="0" w:line="240" w:lineRule="auto"/>
                    <w:jc w:val="both"/>
                    <w:rPr>
                      <w:rFonts w:ascii="Times New Roman" w:eastAsia="Times New Roman" w:hAnsi="Times New Roman" w:cs="Times New Roman"/>
                      <w:sz w:val="24"/>
                      <w:szCs w:val="24"/>
                    </w:rPr>
                  </w:pP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sz w:val="24"/>
                      <w:szCs w:val="24"/>
                    </w:rPr>
                  </w:pPr>
                  <w:r w:rsidRPr="00937DE3">
                    <w:rPr>
                      <w:rFonts w:ascii="Times New Roman" w:eastAsia="Times New Roman" w:hAnsi="Times New Roman" w:cs="Times New Roman"/>
                      <w:sz w:val="24"/>
                      <w:szCs w:val="24"/>
                    </w:rPr>
                    <w:t>6.5.5 – Internal Quality Assurance System Details</w:t>
                  </w: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8205"/>
                    <w:gridCol w:w="1108"/>
                  </w:tblGrid>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sz w:val="24"/>
                            <w:szCs w:val="24"/>
                          </w:rPr>
                        </w:pPr>
                        <w:r w:rsidRPr="00937DE3">
                          <w:rPr>
                            <w:rFonts w:ascii="Times New Roman" w:eastAsia="Times New Roman" w:hAnsi="Times New Roman" w:cs="Times New Roman"/>
                            <w:sz w:val="24"/>
                            <w:szCs w:val="24"/>
                          </w:rPr>
                          <w:t>a) Submission of Data for AISHE portal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color w:val="5B2C6F"/>
                            <w:sz w:val="24"/>
                            <w:szCs w:val="24"/>
                          </w:rPr>
                        </w:pPr>
                        <w:r w:rsidRPr="00937DE3">
                          <w:rPr>
                            <w:rFonts w:ascii="Times New Roman" w:eastAsia="Times New Roman" w:hAnsi="Times New Roman" w:cs="Times New Roman"/>
                            <w:b/>
                            <w:bCs/>
                            <w:color w:val="5B2C6F"/>
                            <w:sz w:val="24"/>
                            <w:szCs w:val="24"/>
                          </w:rPr>
                          <w:t>Yes</w:t>
                        </w: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sz w:val="24"/>
                            <w:szCs w:val="24"/>
                          </w:rPr>
                        </w:pPr>
                        <w:r w:rsidRPr="00937DE3">
                          <w:rPr>
                            <w:rFonts w:ascii="Times New Roman" w:eastAsia="Times New Roman" w:hAnsi="Times New Roman" w:cs="Times New Roman"/>
                            <w:sz w:val="24"/>
                            <w:szCs w:val="24"/>
                          </w:rPr>
                          <w:t>b)Participation in NIRF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color w:val="5B2C6F"/>
                            <w:sz w:val="24"/>
                            <w:szCs w:val="24"/>
                          </w:rPr>
                        </w:pP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sz w:val="24"/>
                            <w:szCs w:val="24"/>
                          </w:rPr>
                        </w:pPr>
                        <w:r w:rsidRPr="00937DE3">
                          <w:rPr>
                            <w:rFonts w:ascii="Times New Roman" w:eastAsia="Times New Roman" w:hAnsi="Times New Roman" w:cs="Times New Roman"/>
                            <w:sz w:val="24"/>
                            <w:szCs w:val="24"/>
                          </w:rPr>
                          <w:t>c)ISO certification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color w:val="5B2C6F"/>
                            <w:sz w:val="24"/>
                            <w:szCs w:val="24"/>
                          </w:rPr>
                        </w:pP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sz w:val="24"/>
                            <w:szCs w:val="24"/>
                          </w:rPr>
                        </w:pPr>
                        <w:r w:rsidRPr="00937DE3">
                          <w:rPr>
                            <w:rFonts w:ascii="Times New Roman" w:eastAsia="Times New Roman" w:hAnsi="Times New Roman" w:cs="Times New Roman"/>
                            <w:sz w:val="24"/>
                            <w:szCs w:val="24"/>
                          </w:rPr>
                          <w:t>d)NBA or any other quality audit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color w:val="5B2C6F"/>
                            <w:sz w:val="24"/>
                            <w:szCs w:val="24"/>
                          </w:rPr>
                        </w:pPr>
                      </w:p>
                    </w:tc>
                  </w:tr>
                </w:tbl>
                <w:p w:rsidR="00D91245" w:rsidRPr="00937DE3" w:rsidRDefault="00D91245" w:rsidP="001D47A4">
                  <w:pPr>
                    <w:spacing w:after="0" w:line="240" w:lineRule="auto"/>
                    <w:jc w:val="both"/>
                    <w:rPr>
                      <w:rFonts w:ascii="Times New Roman" w:eastAsia="Times New Roman" w:hAnsi="Times New Roman" w:cs="Times New Roman"/>
                      <w:sz w:val="24"/>
                      <w:szCs w:val="24"/>
                    </w:rPr>
                  </w:pP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sz w:val="24"/>
                      <w:szCs w:val="24"/>
                    </w:rPr>
                  </w:pPr>
                  <w:r w:rsidRPr="00937DE3">
                    <w:rPr>
                      <w:rFonts w:ascii="Times New Roman" w:eastAsia="Times New Roman" w:hAnsi="Times New Roman" w:cs="Times New Roman"/>
                      <w:sz w:val="24"/>
                      <w:szCs w:val="24"/>
                    </w:rPr>
                    <w:t>6.5.6 – Number of Quality Initiatives undertaken during the year</w:t>
                  </w: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416"/>
                    <w:gridCol w:w="2756"/>
                    <w:gridCol w:w="2027"/>
                    <w:gridCol w:w="1229"/>
                    <w:gridCol w:w="1009"/>
                    <w:gridCol w:w="1876"/>
                  </w:tblGrid>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sz w:val="19"/>
                            <w:szCs w:val="19"/>
                          </w:rPr>
                        </w:pPr>
                        <w:r w:rsidRPr="00937DE3">
                          <w:rPr>
                            <w:rFonts w:ascii="Times New Roman" w:eastAsia="Times New Roman" w:hAnsi="Times New Roman" w:cs="Times New Roman"/>
                            <w:b/>
                            <w:bCs/>
                            <w:sz w:val="19"/>
                            <w:szCs w:val="19"/>
                          </w:rPr>
                          <w:t>Year</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sz w:val="19"/>
                            <w:szCs w:val="19"/>
                          </w:rPr>
                        </w:pPr>
                        <w:r w:rsidRPr="00937DE3">
                          <w:rPr>
                            <w:rFonts w:ascii="Times New Roman" w:eastAsia="Times New Roman" w:hAnsi="Times New Roman" w:cs="Times New Roman"/>
                            <w:b/>
                            <w:bCs/>
                            <w:sz w:val="19"/>
                            <w:szCs w:val="19"/>
                          </w:rPr>
                          <w:t>Name of quality initiative by IQAC</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sz w:val="19"/>
                            <w:szCs w:val="19"/>
                          </w:rPr>
                        </w:pPr>
                        <w:r w:rsidRPr="00937DE3">
                          <w:rPr>
                            <w:rFonts w:ascii="Times New Roman" w:eastAsia="Times New Roman" w:hAnsi="Times New Roman" w:cs="Times New Roman"/>
                            <w:b/>
                            <w:bCs/>
                            <w:sz w:val="19"/>
                            <w:szCs w:val="19"/>
                          </w:rPr>
                          <w:t>Date of conducting IQAC</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sz w:val="19"/>
                            <w:szCs w:val="19"/>
                          </w:rPr>
                        </w:pPr>
                        <w:r w:rsidRPr="00937DE3">
                          <w:rPr>
                            <w:rFonts w:ascii="Times New Roman" w:eastAsia="Times New Roman" w:hAnsi="Times New Roman" w:cs="Times New Roman"/>
                            <w:b/>
                            <w:bCs/>
                            <w:sz w:val="19"/>
                            <w:szCs w:val="19"/>
                          </w:rPr>
                          <w:t>Duration From</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sz w:val="19"/>
                            <w:szCs w:val="19"/>
                          </w:rPr>
                        </w:pPr>
                        <w:r w:rsidRPr="00937DE3">
                          <w:rPr>
                            <w:rFonts w:ascii="Times New Roman" w:eastAsia="Times New Roman" w:hAnsi="Times New Roman" w:cs="Times New Roman"/>
                            <w:b/>
                            <w:bCs/>
                            <w:sz w:val="19"/>
                            <w:szCs w:val="19"/>
                          </w:rPr>
                          <w:t>Duration To</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D91245" w:rsidRPr="00937DE3" w:rsidRDefault="00D91245" w:rsidP="001D47A4">
                        <w:pPr>
                          <w:spacing w:after="0" w:line="240" w:lineRule="auto"/>
                          <w:jc w:val="both"/>
                          <w:rPr>
                            <w:rFonts w:ascii="Times New Roman" w:eastAsia="Times New Roman" w:hAnsi="Times New Roman" w:cs="Times New Roman"/>
                            <w:b/>
                            <w:bCs/>
                            <w:sz w:val="19"/>
                            <w:szCs w:val="19"/>
                          </w:rPr>
                        </w:pPr>
                        <w:r w:rsidRPr="00937DE3">
                          <w:rPr>
                            <w:rFonts w:ascii="Times New Roman" w:eastAsia="Times New Roman" w:hAnsi="Times New Roman" w:cs="Times New Roman"/>
                            <w:b/>
                            <w:bCs/>
                            <w:sz w:val="19"/>
                            <w:szCs w:val="19"/>
                          </w:rPr>
                          <w:t>Number of participants</w:t>
                        </w:r>
                      </w:p>
                    </w:tc>
                  </w:tr>
                  <w:tr w:rsidR="00D91245" w:rsidRPr="00937DE3">
                    <w:tc>
                      <w:tcPr>
                        <w:tcW w:w="0" w:type="auto"/>
                        <w:gridSpan w:val="6"/>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937DE3" w:rsidRDefault="00FE3FBF" w:rsidP="001D47A4">
                        <w:pPr>
                          <w:spacing w:after="0" w:line="240" w:lineRule="auto"/>
                          <w:jc w:val="both"/>
                          <w:rPr>
                            <w:rFonts w:ascii="Times New Roman" w:eastAsia="Times New Roman" w:hAnsi="Times New Roman" w:cs="Times New Roman"/>
                            <w:b/>
                            <w:bCs/>
                            <w:color w:val="FF0000"/>
                            <w:sz w:val="24"/>
                            <w:szCs w:val="24"/>
                          </w:rPr>
                        </w:pPr>
                        <w:r w:rsidRPr="00937DE3">
                          <w:rPr>
                            <w:rFonts w:ascii="Times New Roman" w:eastAsia="Times New Roman" w:hAnsi="Times New Roman" w:cs="Times New Roman"/>
                            <w:b/>
                            <w:bCs/>
                            <w:color w:val="FF0000"/>
                            <w:sz w:val="24"/>
                            <w:szCs w:val="24"/>
                          </w:rPr>
                          <w:lastRenderedPageBreak/>
                          <w:t xml:space="preserve"> </w:t>
                        </w:r>
                      </w:p>
                    </w:tc>
                  </w:tr>
                </w:tbl>
                <w:p w:rsidR="00D91245" w:rsidRPr="00937DE3" w:rsidRDefault="00D91245" w:rsidP="001D47A4">
                  <w:pPr>
                    <w:spacing w:after="0" w:line="240" w:lineRule="auto"/>
                    <w:jc w:val="both"/>
                    <w:rPr>
                      <w:rFonts w:ascii="Times New Roman" w:eastAsia="Times New Roman" w:hAnsi="Times New Roman" w:cs="Times New Roman"/>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9313"/>
                  </w:tblGrid>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D91245" w:rsidRPr="00937DE3" w:rsidRDefault="00937DE3" w:rsidP="001D47A4">
                        <w:pPr>
                          <w:spacing w:after="0" w:line="240" w:lineRule="auto"/>
                          <w:jc w:val="both"/>
                          <w:rPr>
                            <w:rFonts w:ascii="Times New Roman" w:eastAsia="Times New Roman" w:hAnsi="Times New Roman" w:cs="Times New Roman"/>
                            <w:b/>
                            <w:bCs/>
                            <w:color w:val="5B2C6F"/>
                            <w:sz w:val="24"/>
                            <w:szCs w:val="24"/>
                          </w:rPr>
                        </w:pPr>
                        <w:hyperlink r:id="rId8" w:tgtFrame="_blank" w:history="1"/>
                        <w:r w:rsidR="001D47A4" w:rsidRPr="00937DE3">
                          <w:rPr>
                            <w:rFonts w:ascii="Times New Roman" w:eastAsia="Times New Roman" w:hAnsi="Times New Roman" w:cs="Times New Roman"/>
                            <w:b/>
                            <w:bCs/>
                            <w:color w:val="3C8DBC"/>
                            <w:sz w:val="24"/>
                            <w:szCs w:val="24"/>
                            <w:u w:val="single"/>
                          </w:rPr>
                          <w:t xml:space="preserve"> </w:t>
                        </w:r>
                      </w:p>
                    </w:tc>
                  </w:tr>
                </w:tbl>
                <w:p w:rsidR="00D91245" w:rsidRPr="00937DE3" w:rsidRDefault="00D91245" w:rsidP="001D47A4">
                  <w:pPr>
                    <w:spacing w:after="0" w:line="240" w:lineRule="auto"/>
                    <w:jc w:val="both"/>
                    <w:rPr>
                      <w:rFonts w:ascii="Times New Roman" w:eastAsia="Times New Roman" w:hAnsi="Times New Roman" w:cs="Times New Roman"/>
                      <w:sz w:val="24"/>
                      <w:szCs w:val="24"/>
                    </w:rPr>
                  </w:pPr>
                </w:p>
              </w:tc>
            </w:tr>
            <w:tr w:rsidR="00D91245" w:rsidRPr="00937DE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91245" w:rsidRPr="00937DE3" w:rsidRDefault="001D47A4" w:rsidP="001D47A4">
                  <w:pPr>
                    <w:spacing w:after="0" w:line="240" w:lineRule="auto"/>
                    <w:jc w:val="both"/>
                    <w:rPr>
                      <w:rFonts w:ascii="Times New Roman" w:eastAsia="Times New Roman" w:hAnsi="Times New Roman" w:cs="Times New Roman"/>
                      <w:sz w:val="24"/>
                      <w:szCs w:val="24"/>
                    </w:rPr>
                  </w:pPr>
                  <w:r w:rsidRPr="00937DE3">
                    <w:rPr>
                      <w:rFonts w:ascii="Times New Roman" w:eastAsia="Times New Roman" w:hAnsi="Times New Roman" w:cs="Times New Roman"/>
                      <w:color w:val="000000"/>
                      <w:sz w:val="24"/>
                      <w:szCs w:val="24"/>
                    </w:rPr>
                    <w:lastRenderedPageBreak/>
                    <w:t xml:space="preserve"> </w:t>
                  </w:r>
                </w:p>
              </w:tc>
            </w:tr>
          </w:tbl>
          <w:p w:rsidR="00D91245" w:rsidRPr="00937DE3" w:rsidRDefault="00D91245" w:rsidP="001D47A4">
            <w:pPr>
              <w:spacing w:after="0" w:line="240" w:lineRule="auto"/>
              <w:jc w:val="both"/>
              <w:rPr>
                <w:rFonts w:ascii="Times New Roman" w:eastAsia="Times New Roman" w:hAnsi="Times New Roman" w:cs="Times New Roman"/>
                <w:sz w:val="24"/>
                <w:szCs w:val="24"/>
              </w:rPr>
            </w:pPr>
          </w:p>
        </w:tc>
      </w:tr>
    </w:tbl>
    <w:p w:rsidR="00D91245" w:rsidRPr="00937DE3" w:rsidRDefault="00D91245" w:rsidP="00D91245">
      <w:pPr>
        <w:pBdr>
          <w:top w:val="single" w:sz="6" w:space="1" w:color="auto"/>
        </w:pBdr>
        <w:spacing w:line="240" w:lineRule="auto"/>
        <w:jc w:val="center"/>
        <w:rPr>
          <w:rFonts w:ascii="Times New Roman" w:eastAsia="Times New Roman" w:hAnsi="Times New Roman" w:cs="Times New Roman"/>
          <w:vanish/>
          <w:sz w:val="16"/>
          <w:szCs w:val="16"/>
        </w:rPr>
      </w:pPr>
      <w:r w:rsidRPr="00937DE3">
        <w:rPr>
          <w:rFonts w:ascii="Times New Roman" w:eastAsia="Times New Roman" w:hAnsi="Times New Roman" w:cs="Times New Roman"/>
          <w:vanish/>
          <w:sz w:val="16"/>
          <w:szCs w:val="16"/>
        </w:rPr>
        <w:lastRenderedPageBreak/>
        <w:t>Bottom of Form</w:t>
      </w:r>
    </w:p>
    <w:p w:rsidR="00CA7488" w:rsidRPr="00937DE3" w:rsidRDefault="00CA7488">
      <w:pPr>
        <w:rPr>
          <w:rFonts w:ascii="Times New Roman" w:hAnsi="Times New Roman" w:cs="Times New Roman"/>
        </w:rPr>
      </w:pPr>
    </w:p>
    <w:sectPr w:rsidR="00CA7488" w:rsidRPr="00937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506F1"/>
    <w:multiLevelType w:val="multilevel"/>
    <w:tmpl w:val="EAC6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6E6875"/>
    <w:multiLevelType w:val="multilevel"/>
    <w:tmpl w:val="5226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45"/>
    <w:rsid w:val="001D47A4"/>
    <w:rsid w:val="002D2175"/>
    <w:rsid w:val="004D68F5"/>
    <w:rsid w:val="007D1FF0"/>
    <w:rsid w:val="00937DE3"/>
    <w:rsid w:val="009E73CE"/>
    <w:rsid w:val="00CA7488"/>
    <w:rsid w:val="00D91245"/>
    <w:rsid w:val="00E1402D"/>
    <w:rsid w:val="00EE3A60"/>
    <w:rsid w:val="00FE3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912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124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91245"/>
    <w:rPr>
      <w:color w:val="0000FF"/>
      <w:u w:val="single"/>
    </w:rPr>
  </w:style>
  <w:style w:type="character" w:styleId="FollowedHyperlink">
    <w:name w:val="FollowedHyperlink"/>
    <w:basedOn w:val="DefaultParagraphFont"/>
    <w:uiPriority w:val="99"/>
    <w:semiHidden/>
    <w:unhideWhenUsed/>
    <w:rsid w:val="00D91245"/>
    <w:rPr>
      <w:color w:val="800080"/>
      <w:u w:val="single"/>
    </w:rPr>
  </w:style>
  <w:style w:type="character" w:customStyle="1" w:styleId="sr-only">
    <w:name w:val="sr-only"/>
    <w:basedOn w:val="DefaultParagraphFont"/>
    <w:rsid w:val="00D91245"/>
  </w:style>
  <w:style w:type="character" w:customStyle="1" w:styleId="glyphicon">
    <w:name w:val="glyphicon"/>
    <w:basedOn w:val="DefaultParagraphFont"/>
    <w:rsid w:val="00D91245"/>
  </w:style>
  <w:style w:type="character" w:customStyle="1" w:styleId="hidden-xs">
    <w:name w:val="hidden-xs"/>
    <w:basedOn w:val="DefaultParagraphFont"/>
    <w:rsid w:val="00D91245"/>
  </w:style>
  <w:style w:type="character" w:customStyle="1" w:styleId="fa-stack">
    <w:name w:val="fa-stack"/>
    <w:basedOn w:val="DefaultParagraphFont"/>
    <w:rsid w:val="00D91245"/>
  </w:style>
  <w:style w:type="character" w:customStyle="1" w:styleId="pull-right-container">
    <w:name w:val="pull-right-container"/>
    <w:basedOn w:val="DefaultParagraphFont"/>
    <w:rsid w:val="00D91245"/>
  </w:style>
  <w:style w:type="character" w:customStyle="1" w:styleId="text-success">
    <w:name w:val="text-success"/>
    <w:basedOn w:val="DefaultParagraphFont"/>
    <w:rsid w:val="00D91245"/>
  </w:style>
  <w:style w:type="paragraph" w:styleId="z-TopofForm">
    <w:name w:val="HTML Top of Form"/>
    <w:basedOn w:val="Normal"/>
    <w:next w:val="Normal"/>
    <w:link w:val="z-TopofFormChar"/>
    <w:hidden/>
    <w:uiPriority w:val="99"/>
    <w:semiHidden/>
    <w:unhideWhenUsed/>
    <w:rsid w:val="00D9124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91245"/>
    <w:rPr>
      <w:rFonts w:ascii="Arial" w:eastAsia="Times New Roman" w:hAnsi="Arial" w:cs="Arial"/>
      <w:vanish/>
      <w:sz w:val="16"/>
      <w:szCs w:val="16"/>
    </w:rPr>
  </w:style>
  <w:style w:type="paragraph" w:styleId="NormalWeb">
    <w:name w:val="Normal (Web)"/>
    <w:basedOn w:val="Normal"/>
    <w:uiPriority w:val="99"/>
    <w:semiHidden/>
    <w:unhideWhenUsed/>
    <w:rsid w:val="00D91245"/>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D9124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91245"/>
    <w:rPr>
      <w:rFonts w:ascii="Arial" w:eastAsia="Times New Roman" w:hAnsi="Arial" w:cs="Arial"/>
      <w:vanish/>
      <w:sz w:val="16"/>
      <w:szCs w:val="16"/>
    </w:rPr>
  </w:style>
  <w:style w:type="character" w:styleId="Strong">
    <w:name w:val="Strong"/>
    <w:basedOn w:val="DefaultParagraphFont"/>
    <w:uiPriority w:val="22"/>
    <w:qFormat/>
    <w:rsid w:val="00D91245"/>
    <w:rPr>
      <w:b/>
      <w:bCs/>
    </w:rPr>
  </w:style>
  <w:style w:type="paragraph" w:styleId="BalloonText">
    <w:name w:val="Balloon Text"/>
    <w:basedOn w:val="Normal"/>
    <w:link w:val="BalloonTextChar"/>
    <w:uiPriority w:val="99"/>
    <w:semiHidden/>
    <w:unhideWhenUsed/>
    <w:rsid w:val="00D91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2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912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124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91245"/>
    <w:rPr>
      <w:color w:val="0000FF"/>
      <w:u w:val="single"/>
    </w:rPr>
  </w:style>
  <w:style w:type="character" w:styleId="FollowedHyperlink">
    <w:name w:val="FollowedHyperlink"/>
    <w:basedOn w:val="DefaultParagraphFont"/>
    <w:uiPriority w:val="99"/>
    <w:semiHidden/>
    <w:unhideWhenUsed/>
    <w:rsid w:val="00D91245"/>
    <w:rPr>
      <w:color w:val="800080"/>
      <w:u w:val="single"/>
    </w:rPr>
  </w:style>
  <w:style w:type="character" w:customStyle="1" w:styleId="sr-only">
    <w:name w:val="sr-only"/>
    <w:basedOn w:val="DefaultParagraphFont"/>
    <w:rsid w:val="00D91245"/>
  </w:style>
  <w:style w:type="character" w:customStyle="1" w:styleId="glyphicon">
    <w:name w:val="glyphicon"/>
    <w:basedOn w:val="DefaultParagraphFont"/>
    <w:rsid w:val="00D91245"/>
  </w:style>
  <w:style w:type="character" w:customStyle="1" w:styleId="hidden-xs">
    <w:name w:val="hidden-xs"/>
    <w:basedOn w:val="DefaultParagraphFont"/>
    <w:rsid w:val="00D91245"/>
  </w:style>
  <w:style w:type="character" w:customStyle="1" w:styleId="fa-stack">
    <w:name w:val="fa-stack"/>
    <w:basedOn w:val="DefaultParagraphFont"/>
    <w:rsid w:val="00D91245"/>
  </w:style>
  <w:style w:type="character" w:customStyle="1" w:styleId="pull-right-container">
    <w:name w:val="pull-right-container"/>
    <w:basedOn w:val="DefaultParagraphFont"/>
    <w:rsid w:val="00D91245"/>
  </w:style>
  <w:style w:type="character" w:customStyle="1" w:styleId="text-success">
    <w:name w:val="text-success"/>
    <w:basedOn w:val="DefaultParagraphFont"/>
    <w:rsid w:val="00D91245"/>
  </w:style>
  <w:style w:type="paragraph" w:styleId="z-TopofForm">
    <w:name w:val="HTML Top of Form"/>
    <w:basedOn w:val="Normal"/>
    <w:next w:val="Normal"/>
    <w:link w:val="z-TopofFormChar"/>
    <w:hidden/>
    <w:uiPriority w:val="99"/>
    <w:semiHidden/>
    <w:unhideWhenUsed/>
    <w:rsid w:val="00D9124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91245"/>
    <w:rPr>
      <w:rFonts w:ascii="Arial" w:eastAsia="Times New Roman" w:hAnsi="Arial" w:cs="Arial"/>
      <w:vanish/>
      <w:sz w:val="16"/>
      <w:szCs w:val="16"/>
    </w:rPr>
  </w:style>
  <w:style w:type="paragraph" w:styleId="NormalWeb">
    <w:name w:val="Normal (Web)"/>
    <w:basedOn w:val="Normal"/>
    <w:uiPriority w:val="99"/>
    <w:semiHidden/>
    <w:unhideWhenUsed/>
    <w:rsid w:val="00D91245"/>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D9124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91245"/>
    <w:rPr>
      <w:rFonts w:ascii="Arial" w:eastAsia="Times New Roman" w:hAnsi="Arial" w:cs="Arial"/>
      <w:vanish/>
      <w:sz w:val="16"/>
      <w:szCs w:val="16"/>
    </w:rPr>
  </w:style>
  <w:style w:type="character" w:styleId="Strong">
    <w:name w:val="Strong"/>
    <w:basedOn w:val="DefaultParagraphFont"/>
    <w:uiPriority w:val="22"/>
    <w:qFormat/>
    <w:rsid w:val="00D91245"/>
    <w:rPr>
      <w:b/>
      <w:bCs/>
    </w:rPr>
  </w:style>
  <w:style w:type="paragraph" w:styleId="BalloonText">
    <w:name w:val="Balloon Text"/>
    <w:basedOn w:val="Normal"/>
    <w:link w:val="BalloonTextChar"/>
    <w:uiPriority w:val="99"/>
    <w:semiHidden/>
    <w:unhideWhenUsed/>
    <w:rsid w:val="00D91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2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051634">
      <w:bodyDiv w:val="1"/>
      <w:marLeft w:val="0"/>
      <w:marRight w:val="0"/>
      <w:marTop w:val="0"/>
      <w:marBottom w:val="0"/>
      <w:divBdr>
        <w:top w:val="none" w:sz="0" w:space="0" w:color="auto"/>
        <w:left w:val="none" w:sz="0" w:space="0" w:color="auto"/>
        <w:bottom w:val="none" w:sz="0" w:space="0" w:color="auto"/>
        <w:right w:val="none" w:sz="0" w:space="0" w:color="auto"/>
      </w:divBdr>
      <w:divsChild>
        <w:div w:id="2124379725">
          <w:marLeft w:val="0"/>
          <w:marRight w:val="0"/>
          <w:marTop w:val="0"/>
          <w:marBottom w:val="0"/>
          <w:divBdr>
            <w:top w:val="none" w:sz="0" w:space="0" w:color="auto"/>
            <w:left w:val="none" w:sz="0" w:space="0" w:color="auto"/>
            <w:bottom w:val="none" w:sz="0" w:space="0" w:color="auto"/>
            <w:right w:val="none" w:sz="0" w:space="0" w:color="auto"/>
          </w:divBdr>
        </w:div>
        <w:div w:id="2052070758">
          <w:marLeft w:val="0"/>
          <w:marRight w:val="0"/>
          <w:marTop w:val="0"/>
          <w:marBottom w:val="0"/>
          <w:divBdr>
            <w:top w:val="none" w:sz="0" w:space="0" w:color="auto"/>
            <w:left w:val="none" w:sz="0" w:space="0" w:color="auto"/>
            <w:bottom w:val="none" w:sz="0" w:space="0" w:color="auto"/>
            <w:right w:val="none" w:sz="0" w:space="0" w:color="auto"/>
          </w:divBdr>
          <w:divsChild>
            <w:div w:id="267928812">
              <w:marLeft w:val="0"/>
              <w:marRight w:val="0"/>
              <w:marTop w:val="0"/>
              <w:marBottom w:val="0"/>
              <w:divBdr>
                <w:top w:val="none" w:sz="0" w:space="0" w:color="auto"/>
                <w:left w:val="none" w:sz="0" w:space="0" w:color="auto"/>
                <w:bottom w:val="none" w:sz="0" w:space="0" w:color="auto"/>
                <w:right w:val="none" w:sz="0" w:space="0" w:color="auto"/>
              </w:divBdr>
              <w:divsChild>
                <w:div w:id="5269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7368">
          <w:marLeft w:val="3450"/>
          <w:marRight w:val="0"/>
          <w:marTop w:val="0"/>
          <w:marBottom w:val="0"/>
          <w:divBdr>
            <w:top w:val="none" w:sz="0" w:space="0" w:color="auto"/>
            <w:left w:val="single" w:sz="6" w:space="0" w:color="D2D6DE"/>
            <w:bottom w:val="none" w:sz="0" w:space="0" w:color="auto"/>
            <w:right w:val="none" w:sz="0" w:space="0" w:color="auto"/>
          </w:divBdr>
          <w:divsChild>
            <w:div w:id="1437675425">
              <w:marLeft w:val="-225"/>
              <w:marRight w:val="-225"/>
              <w:marTop w:val="0"/>
              <w:marBottom w:val="0"/>
              <w:divBdr>
                <w:top w:val="none" w:sz="0" w:space="0" w:color="auto"/>
                <w:left w:val="none" w:sz="0" w:space="0" w:color="auto"/>
                <w:bottom w:val="none" w:sz="0" w:space="0" w:color="auto"/>
                <w:right w:val="none" w:sz="0" w:space="0" w:color="auto"/>
              </w:divBdr>
              <w:divsChild>
                <w:div w:id="1091125732">
                  <w:marLeft w:val="1934"/>
                  <w:marRight w:val="0"/>
                  <w:marTop w:val="0"/>
                  <w:marBottom w:val="0"/>
                  <w:divBdr>
                    <w:top w:val="none" w:sz="0" w:space="0" w:color="auto"/>
                    <w:left w:val="none" w:sz="0" w:space="0" w:color="auto"/>
                    <w:bottom w:val="none" w:sz="0" w:space="0" w:color="auto"/>
                    <w:right w:val="none" w:sz="0" w:space="0" w:color="auto"/>
                  </w:divBdr>
                  <w:divsChild>
                    <w:div w:id="960260695">
                      <w:marLeft w:val="0"/>
                      <w:marRight w:val="0"/>
                      <w:marTop w:val="0"/>
                      <w:marBottom w:val="300"/>
                      <w:divBdr>
                        <w:top w:val="single" w:sz="6" w:space="0" w:color="DDDDDD"/>
                        <w:left w:val="single" w:sz="6" w:space="0" w:color="DDDDDD"/>
                        <w:bottom w:val="single" w:sz="6" w:space="0" w:color="DDDDDD"/>
                        <w:right w:val="single" w:sz="6" w:space="0" w:color="DDDDDD"/>
                      </w:divBdr>
                      <w:divsChild>
                        <w:div w:id="1966767671">
                          <w:marLeft w:val="0"/>
                          <w:marRight w:val="0"/>
                          <w:marTop w:val="0"/>
                          <w:marBottom w:val="0"/>
                          <w:divBdr>
                            <w:top w:val="none" w:sz="0" w:space="8" w:color="DDDDDD"/>
                            <w:left w:val="none" w:sz="0" w:space="11" w:color="DDDDDD"/>
                            <w:bottom w:val="single" w:sz="6" w:space="8" w:color="DDDDDD"/>
                            <w:right w:val="none" w:sz="0" w:space="11" w:color="DDDDDD"/>
                          </w:divBdr>
                        </w:div>
                        <w:div w:id="1727020988">
                          <w:marLeft w:val="0"/>
                          <w:marRight w:val="0"/>
                          <w:marTop w:val="0"/>
                          <w:marBottom w:val="0"/>
                          <w:divBdr>
                            <w:top w:val="none" w:sz="0" w:space="0" w:color="auto"/>
                            <w:left w:val="none" w:sz="0" w:space="0" w:color="auto"/>
                            <w:bottom w:val="none" w:sz="0" w:space="0" w:color="auto"/>
                            <w:right w:val="none" w:sz="0" w:space="0" w:color="auto"/>
                          </w:divBdr>
                          <w:divsChild>
                            <w:div w:id="1041712270">
                              <w:marLeft w:val="0"/>
                              <w:marRight w:val="0"/>
                              <w:marTop w:val="0"/>
                              <w:marBottom w:val="0"/>
                              <w:divBdr>
                                <w:top w:val="none" w:sz="0" w:space="0" w:color="auto"/>
                                <w:left w:val="none" w:sz="0" w:space="0" w:color="auto"/>
                                <w:bottom w:val="none" w:sz="0" w:space="0" w:color="auto"/>
                                <w:right w:val="none" w:sz="0" w:space="0" w:color="auto"/>
                              </w:divBdr>
                            </w:div>
                            <w:div w:id="230972275">
                              <w:marLeft w:val="0"/>
                              <w:marRight w:val="0"/>
                              <w:marTop w:val="0"/>
                              <w:marBottom w:val="0"/>
                              <w:divBdr>
                                <w:top w:val="none" w:sz="0" w:space="0" w:color="auto"/>
                                <w:left w:val="none" w:sz="0" w:space="0" w:color="auto"/>
                                <w:bottom w:val="none" w:sz="0" w:space="0" w:color="auto"/>
                                <w:right w:val="none" w:sz="0" w:space="0" w:color="auto"/>
                              </w:divBdr>
                              <w:divsChild>
                                <w:div w:id="1540892692">
                                  <w:marLeft w:val="-225"/>
                                  <w:marRight w:val="-225"/>
                                  <w:marTop w:val="0"/>
                                  <w:marBottom w:val="225"/>
                                  <w:divBdr>
                                    <w:top w:val="none" w:sz="0" w:space="0" w:color="auto"/>
                                    <w:left w:val="none" w:sz="0" w:space="0" w:color="auto"/>
                                    <w:bottom w:val="none" w:sz="0" w:space="0" w:color="auto"/>
                                    <w:right w:val="none" w:sz="0" w:space="0" w:color="auto"/>
                                  </w:divBdr>
                                  <w:divsChild>
                                    <w:div w:id="57438051">
                                      <w:marLeft w:val="1544"/>
                                      <w:marRight w:val="-225"/>
                                      <w:marTop w:val="0"/>
                                      <w:marBottom w:val="0"/>
                                      <w:divBdr>
                                        <w:top w:val="none" w:sz="0" w:space="0" w:color="auto"/>
                                        <w:left w:val="none" w:sz="0" w:space="0" w:color="auto"/>
                                        <w:bottom w:val="none" w:sz="0" w:space="0" w:color="auto"/>
                                        <w:right w:val="none" w:sz="0" w:space="0" w:color="auto"/>
                                      </w:divBdr>
                                      <w:divsChild>
                                        <w:div w:id="1815872817">
                                          <w:marLeft w:val="0"/>
                                          <w:marRight w:val="0"/>
                                          <w:marTop w:val="0"/>
                                          <w:marBottom w:val="0"/>
                                          <w:divBdr>
                                            <w:top w:val="none" w:sz="0" w:space="0" w:color="auto"/>
                                            <w:left w:val="none" w:sz="0" w:space="0" w:color="auto"/>
                                            <w:bottom w:val="none" w:sz="0" w:space="0" w:color="auto"/>
                                            <w:right w:val="none" w:sz="0" w:space="0" w:color="auto"/>
                                          </w:divBdr>
                                        </w:div>
                                        <w:div w:id="1123304521">
                                          <w:marLeft w:val="0"/>
                                          <w:marRight w:val="0"/>
                                          <w:marTop w:val="0"/>
                                          <w:marBottom w:val="0"/>
                                          <w:divBdr>
                                            <w:top w:val="none" w:sz="0" w:space="0" w:color="auto"/>
                                            <w:left w:val="none" w:sz="0" w:space="0" w:color="auto"/>
                                            <w:bottom w:val="none" w:sz="0" w:space="0" w:color="auto"/>
                                            <w:right w:val="none" w:sz="0" w:space="0" w:color="auto"/>
                                          </w:divBdr>
                                        </w:div>
                                        <w:div w:id="12050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ssmentonline.naac.gov.in/public/Postacc/Quality_Initiatives_B/7647_Quality_Initiatives_B_1603869752.xlsx" TargetMode="Externa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2087</Words>
  <Characters>11900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MS</cp:lastModifiedBy>
  <cp:revision>4</cp:revision>
  <dcterms:created xsi:type="dcterms:W3CDTF">2020-11-10T16:06:00Z</dcterms:created>
  <dcterms:modified xsi:type="dcterms:W3CDTF">2020-11-10T16:51:00Z</dcterms:modified>
</cp:coreProperties>
</file>